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A082" w14:textId="77777777" w:rsidR="00C16558" w:rsidRPr="00A339AD" w:rsidRDefault="00C16558" w:rsidP="00C36BFA">
      <w:pPr>
        <w:spacing w:after="0" w:line="242" w:lineRule="atLeast"/>
        <w:jc w:val="center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</w:p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387"/>
      </w:tblGrid>
      <w:tr w:rsidR="00EA29CD" w:rsidRPr="007D4562" w14:paraId="630F7CEB" w14:textId="77777777" w:rsidTr="003503CB">
        <w:trPr>
          <w:trHeight w:val="180"/>
          <w:jc w:val="center"/>
        </w:trPr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41409" w14:textId="77777777" w:rsidR="00EA29CD" w:rsidRPr="007D4562" w:rsidRDefault="00EA29CD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D4562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  <w:t>TRƯỜNG CAO ĐẲNG CÔNG NGHỆ THỦ ĐỨC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15325" w14:textId="77777777" w:rsidR="00EA29CD" w:rsidRPr="007D4562" w:rsidRDefault="00EA29CD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D456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pacing w:val="-2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</w:tc>
      </w:tr>
      <w:tr w:rsidR="00EA29CD" w:rsidRPr="007D4562" w14:paraId="464EFF70" w14:textId="77777777" w:rsidTr="003503CB">
        <w:trPr>
          <w:trHeight w:val="378"/>
          <w:jc w:val="center"/>
        </w:trPr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83257" w14:textId="77777777" w:rsidR="00EA29CD" w:rsidRPr="007D4562" w:rsidRDefault="00EA29CD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7D45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           KHOA KHOA HỌC CƠ BẢN</w:t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00DD1" w14:textId="77777777" w:rsidR="00EA29CD" w:rsidRPr="007D4562" w:rsidRDefault="00EA29CD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7D456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Độc lập - Tự do - Hạnh phúc</w:t>
            </w:r>
          </w:p>
        </w:tc>
      </w:tr>
    </w:tbl>
    <w:p w14:paraId="5FAA56D5" w14:textId="77777777" w:rsidR="00EA29CD" w:rsidRPr="007D4562" w:rsidRDefault="00EA29CD" w:rsidP="00EA29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14:ligatures w14:val="none"/>
        </w:rPr>
      </w:pPr>
      <w:r w:rsidRPr="007D4562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CF16B" wp14:editId="61F644A0">
                <wp:simplePos x="0" y="0"/>
                <wp:positionH relativeFrom="column">
                  <wp:posOffset>633095</wp:posOffset>
                </wp:positionH>
                <wp:positionV relativeFrom="paragraph">
                  <wp:posOffset>45085</wp:posOffset>
                </wp:positionV>
                <wp:extent cx="1123950" cy="0"/>
                <wp:effectExtent l="0" t="0" r="19050" b="1905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6A15A5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3.55pt" to="138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7D4562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39527" wp14:editId="676DC9A4">
                <wp:simplePos x="0" y="0"/>
                <wp:positionH relativeFrom="column">
                  <wp:posOffset>3719195</wp:posOffset>
                </wp:positionH>
                <wp:positionV relativeFrom="paragraph">
                  <wp:posOffset>63500</wp:posOffset>
                </wp:positionV>
                <wp:extent cx="18364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6EC6C48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5pt" to="437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6239"/>
      </w:tblGrid>
      <w:tr w:rsidR="00EA29CD" w:rsidRPr="007D4562" w14:paraId="53D2B926" w14:textId="77777777" w:rsidTr="00C95D94">
        <w:trPr>
          <w:trHeight w:val="706"/>
        </w:trPr>
        <w:tc>
          <w:tcPr>
            <w:tcW w:w="3560" w:type="dxa"/>
          </w:tcPr>
          <w:p w14:paraId="24D21FD8" w14:textId="110A828D" w:rsidR="00EA29CD" w:rsidRPr="007D4562" w:rsidRDefault="00EA29CD" w:rsidP="00350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  <w:r w:rsidRPr="007D4562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 xml:space="preserve">Số:   </w:t>
            </w:r>
            <w:r w:rsidR="00AC41D4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 xml:space="preserve">    </w:t>
            </w:r>
            <w:r w:rsidRPr="007D4562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de-DE"/>
              </w:rPr>
              <w:t>/KH-CNTĐ-KCB</w:t>
            </w:r>
          </w:p>
          <w:p w14:paraId="2C1C5B9D" w14:textId="77777777" w:rsidR="00EA29CD" w:rsidRPr="007D4562" w:rsidRDefault="00EA29CD" w:rsidP="003503C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val="en-US"/>
                <w14:ligatures w14:val="none"/>
              </w:rPr>
            </w:pPr>
          </w:p>
        </w:tc>
        <w:tc>
          <w:tcPr>
            <w:tcW w:w="6239" w:type="dxa"/>
          </w:tcPr>
          <w:p w14:paraId="56F36E13" w14:textId="4A353145" w:rsidR="00EA29CD" w:rsidRPr="007D4562" w:rsidRDefault="004618C1" w:rsidP="004618C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 xml:space="preserve">     </w:t>
            </w:r>
            <w:r w:rsidR="00EA29CD" w:rsidRPr="007D4562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 xml:space="preserve"> Thành </w:t>
            </w:r>
            <w:r w:rsidR="00080ED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>phố Hồ Chí Minh, ngày</w:t>
            </w:r>
            <w:r w:rsidR="001367F5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>04</w:t>
            </w:r>
            <w:r w:rsidR="00080ED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>10</w:t>
            </w:r>
            <w:r w:rsidR="00EA29CD" w:rsidRPr="007D4562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 xml:space="preserve"> năm 202</w:t>
            </w:r>
            <w:r w:rsidR="00080ED3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sz w:val="26"/>
                <w:szCs w:val="28"/>
                <w:bdr w:val="none" w:sz="0" w:space="0" w:color="auto" w:frame="1"/>
                <w:lang w:val="en-US"/>
                <w14:ligatures w14:val="none"/>
              </w:rPr>
              <w:t>4</w:t>
            </w:r>
          </w:p>
        </w:tc>
      </w:tr>
    </w:tbl>
    <w:p w14:paraId="5615D65F" w14:textId="77777777" w:rsidR="00EA29CD" w:rsidRPr="007D4562" w:rsidRDefault="00EA29CD" w:rsidP="00EA29CD">
      <w:pPr>
        <w:spacing w:after="0" w:line="242" w:lineRule="atLeast"/>
        <w:jc w:val="center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14:ligatures w14:val="none"/>
        </w:rPr>
      </w:pPr>
      <w:r w:rsidRPr="007D4562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KẾ HOẠCH</w:t>
      </w:r>
    </w:p>
    <w:p w14:paraId="1ECDE61C" w14:textId="481F11CA" w:rsidR="00EA29CD" w:rsidRPr="004618C1" w:rsidRDefault="00EA29CD" w:rsidP="00EA29CD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  <w:r w:rsidRPr="007D4562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V/v tổ chức học tập</w:t>
      </w:r>
      <w:r w:rsidRPr="00EA29CD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thực tế</w:t>
      </w:r>
      <w:r w:rsidRPr="007D4562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tại </w:t>
      </w:r>
      <w:r w:rsidRPr="00EA29CD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bảo tàng</w:t>
      </w:r>
      <w:r w:rsidR="00AB1007" w:rsidRPr="004618C1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và thư viện</w:t>
      </w:r>
    </w:p>
    <w:p w14:paraId="5C0193B7" w14:textId="307A72A7" w:rsidR="00EA29CD" w:rsidRPr="004618C1" w:rsidRDefault="00AC41D4" w:rsidP="00EA29CD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Học kỳ </w:t>
      </w:r>
      <w:r w:rsidR="00EA29CD" w:rsidRPr="00C95D94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– NH: 2024</w:t>
      </w:r>
      <w:r w:rsidR="00EA29CD" w:rsidRPr="007D4562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-202</w:t>
      </w:r>
      <w:r w:rsidRPr="004618C1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5</w:t>
      </w:r>
    </w:p>
    <w:p w14:paraId="438CC1A0" w14:textId="2D2122E1" w:rsidR="00EA29CD" w:rsidRPr="00CD5ECD" w:rsidRDefault="00EA29CD" w:rsidP="00EA29CD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6"/>
          <w:bdr w:val="none" w:sz="0" w:space="0" w:color="auto" w:frame="1"/>
          <w14:ligatures w14:val="none"/>
        </w:rPr>
      </w:pPr>
      <w:r w:rsidRPr="007D4562">
        <w:rPr>
          <w:rFonts w:ascii="Times New Roman" w:hAnsi="Times New Roman"/>
          <w:bCs/>
          <w:noProof/>
          <w:color w:val="000000" w:themeColor="text1"/>
          <w:sz w:val="26"/>
          <w:szCs w:val="26"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D7590" wp14:editId="4FFDA1CE">
                <wp:simplePos x="0" y="0"/>
                <wp:positionH relativeFrom="margin">
                  <wp:posOffset>2541270</wp:posOffset>
                </wp:positionH>
                <wp:positionV relativeFrom="paragraph">
                  <wp:posOffset>140970</wp:posOffset>
                </wp:positionV>
                <wp:extent cx="990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F7F8CE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0.1pt,11.1pt" to="278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+2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">
                <w10:wrap anchorx="margin"/>
              </v:line>
            </w:pict>
          </mc:Fallback>
        </mc:AlternateContent>
      </w:r>
      <w:r w:rsidR="00406353" w:rsidRPr="00CD5ECD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28"/>
          <w:szCs w:val="26"/>
          <w:bdr w:val="none" w:sz="0" w:space="0" w:color="auto" w:frame="1"/>
          <w14:ligatures w14:val="none"/>
        </w:rPr>
        <w:t xml:space="preserve"> </w:t>
      </w:r>
    </w:p>
    <w:p w14:paraId="6CF65351" w14:textId="77777777" w:rsidR="00EA29CD" w:rsidRPr="00FB5C24" w:rsidRDefault="00EA29CD" w:rsidP="00120E24">
      <w:pPr>
        <w:tabs>
          <w:tab w:val="left" w:pos="2552"/>
        </w:tabs>
        <w:spacing w:after="0" w:line="360" w:lineRule="auto"/>
        <w:ind w:firstLine="720"/>
        <w:jc w:val="both"/>
        <w:rPr>
          <w:rFonts w:ascii="Times New Roman" w:hAnsi="Times New Roman"/>
          <w:bCs/>
          <w:noProof/>
          <w:sz w:val="14"/>
          <w:szCs w:val="26"/>
        </w:rPr>
      </w:pPr>
    </w:p>
    <w:p w14:paraId="3ED51522" w14:textId="4B21DBB4" w:rsidR="00FE7613" w:rsidRPr="00996CED" w:rsidRDefault="00FE7613" w:rsidP="00120E24">
      <w:pPr>
        <w:tabs>
          <w:tab w:val="left" w:pos="2552"/>
        </w:tabs>
        <w:spacing w:after="0" w:line="360" w:lineRule="auto"/>
        <w:ind w:firstLine="720"/>
        <w:jc w:val="both"/>
        <w:rPr>
          <w:rFonts w:ascii="Times New Roman" w:hAnsi="Times New Roman"/>
          <w:noProof/>
          <w:sz w:val="26"/>
          <w:szCs w:val="26"/>
        </w:rPr>
      </w:pPr>
      <w:r w:rsidRPr="00996CED">
        <w:rPr>
          <w:rFonts w:ascii="Times New Roman" w:hAnsi="Times New Roman"/>
          <w:bCs/>
          <w:noProof/>
          <w:sz w:val="26"/>
          <w:szCs w:val="26"/>
        </w:rPr>
        <w:t xml:space="preserve">Căn cứ Quyết định số </w:t>
      </w:r>
      <w:r w:rsidRPr="00996CED">
        <w:rPr>
          <w:rFonts w:ascii="Times New Roman" w:hAnsi="Times New Roman"/>
          <w:noProof/>
          <w:sz w:val="26"/>
          <w:szCs w:val="26"/>
        </w:rPr>
        <w:t>03/2008/QĐ-BLĐTBXH của Bộ Lao động - Thương binh và Xã hội về việc ban hành chương trình môn học Chính trị dùng cho các trường trung cấp nghề, trường cao đẳng nghề;</w:t>
      </w:r>
    </w:p>
    <w:p w14:paraId="0F9894B1" w14:textId="77777777" w:rsidR="00FE7613" w:rsidRDefault="00FE7613" w:rsidP="00120E24">
      <w:pPr>
        <w:spacing w:after="0" w:line="360" w:lineRule="auto"/>
        <w:ind w:firstLine="720"/>
        <w:jc w:val="both"/>
        <w:rPr>
          <w:rStyle w:val="Strong"/>
          <w:rFonts w:ascii="Times New Roman" w:hAnsi="Times New Roman"/>
          <w:b w:val="0"/>
          <w:noProof/>
          <w:sz w:val="26"/>
          <w:szCs w:val="26"/>
        </w:rPr>
      </w:pPr>
      <w:r w:rsidRPr="00996CED">
        <w:rPr>
          <w:rFonts w:ascii="Times New Roman" w:hAnsi="Times New Roman"/>
          <w:bCs/>
          <w:noProof/>
          <w:sz w:val="26"/>
          <w:szCs w:val="26"/>
        </w:rPr>
        <w:t xml:space="preserve">Căn cứ Thông tư số 24/2018/TT-BLĐTBXH ngày 06 tháng 12 năm 2018 của Bộ Lao động - Thương binh và Xã hội </w:t>
      </w:r>
      <w:r w:rsidRPr="00996CED">
        <w:rPr>
          <w:rStyle w:val="Strong"/>
          <w:rFonts w:ascii="Times New Roman" w:hAnsi="Times New Roman"/>
          <w:b w:val="0"/>
          <w:noProof/>
          <w:sz w:val="26"/>
          <w:szCs w:val="26"/>
        </w:rPr>
        <w:t>ban hành chương trình môn học Giáo dục chính trị thuộc khối các môn học chung trong chương trình đào tạo trình độ trung cấp, trình độ cao đẳng;</w:t>
      </w:r>
    </w:p>
    <w:p w14:paraId="77A05584" w14:textId="03665251" w:rsidR="004F57A8" w:rsidRPr="00AC41D4" w:rsidRDefault="00FE7613" w:rsidP="00AC41D4">
      <w:pPr>
        <w:spacing w:after="0" w:line="36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C03ACA">
        <w:rPr>
          <w:rStyle w:val="Strong"/>
          <w:rFonts w:ascii="Times New Roman" w:hAnsi="Times New Roman"/>
          <w:b w:val="0"/>
          <w:noProof/>
          <w:sz w:val="26"/>
          <w:szCs w:val="26"/>
        </w:rPr>
        <w:t>Căn cứ thông báo số</w:t>
      </w:r>
      <w:r w:rsidRPr="00CC0E0C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</w:t>
      </w:r>
      <w:r w:rsidRPr="00C03ACA">
        <w:rPr>
          <w:rStyle w:val="Strong"/>
          <w:rFonts w:ascii="Times New Roman" w:hAnsi="Times New Roman"/>
          <w:b w:val="0"/>
          <w:noProof/>
          <w:sz w:val="26"/>
          <w:szCs w:val="26"/>
        </w:rPr>
        <w:t>871/TB-CNTĐ-TCHC ngày 15</w:t>
      </w:r>
      <w:r w:rsidRPr="00CC0E0C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tháng </w:t>
      </w:r>
      <w:r w:rsidRPr="00C03ACA">
        <w:rPr>
          <w:rStyle w:val="Strong"/>
          <w:rFonts w:ascii="Times New Roman" w:hAnsi="Times New Roman"/>
          <w:b w:val="0"/>
          <w:noProof/>
          <w:sz w:val="26"/>
          <w:szCs w:val="26"/>
        </w:rPr>
        <w:t>8</w:t>
      </w:r>
      <w:r w:rsidRPr="00CC0E0C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năm</w:t>
      </w:r>
      <w:r w:rsidRPr="00C03ACA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2023 về </w:t>
      </w:r>
      <w:r w:rsidR="00120E24">
        <w:rPr>
          <w:rStyle w:val="Strong"/>
          <w:rFonts w:ascii="Times New Roman" w:hAnsi="Times New Roman"/>
          <w:b w:val="0"/>
          <w:noProof/>
          <w:sz w:val="26"/>
          <w:szCs w:val="26"/>
        </w:rPr>
        <w:t>k</w:t>
      </w:r>
      <w:r>
        <w:rPr>
          <w:rStyle w:val="Strong"/>
          <w:rFonts w:ascii="Times New Roman" w:hAnsi="Times New Roman"/>
          <w:b w:val="0"/>
          <w:noProof/>
          <w:sz w:val="26"/>
          <w:szCs w:val="26"/>
        </w:rPr>
        <w:t>ết luận cuộc họp giao ban</w:t>
      </w:r>
      <w:r w:rsidR="004F57A8">
        <w:rPr>
          <w:rStyle w:val="Strong"/>
          <w:rFonts w:ascii="Times New Roman" w:hAnsi="Times New Roman"/>
          <w:b w:val="0"/>
          <w:noProof/>
          <w:sz w:val="26"/>
          <w:szCs w:val="26"/>
        </w:rPr>
        <w:t>;</w:t>
      </w:r>
    </w:p>
    <w:p w14:paraId="1431A786" w14:textId="0FB47C5D" w:rsidR="00AC41D4" w:rsidRPr="002F7CAA" w:rsidRDefault="00AC41D4" w:rsidP="00AC41D4">
      <w:pPr>
        <w:tabs>
          <w:tab w:val="center" w:pos="567"/>
          <w:tab w:val="center" w:pos="6660"/>
        </w:tabs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A339AD">
        <w:rPr>
          <w:rStyle w:val="Strong"/>
          <w:rFonts w:ascii="Times New Roman" w:hAnsi="Times New Roman"/>
          <w:b w:val="0"/>
          <w:noProof/>
          <w:sz w:val="26"/>
          <w:szCs w:val="26"/>
        </w:rPr>
        <w:tab/>
        <w:t>Căn cứ</w:t>
      </w:r>
      <w:r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công văn: 60/</w:t>
      </w:r>
      <w:r w:rsidRPr="00A339AD">
        <w:rPr>
          <w:rFonts w:ascii="Times New Roman" w:hAnsi="Times New Roman"/>
          <w:sz w:val="26"/>
        </w:rPr>
        <w:t>CNTĐ-KCB</w:t>
      </w:r>
      <w:r>
        <w:rPr>
          <w:rFonts w:ascii="Times New Roman" w:hAnsi="Times New Roman"/>
          <w:sz w:val="26"/>
        </w:rPr>
        <w:t xml:space="preserve"> ngày 11/9/2</w:t>
      </w:r>
      <w:r w:rsidRPr="00AC41D4">
        <w:rPr>
          <w:rFonts w:ascii="Times New Roman" w:hAnsi="Times New Roman"/>
          <w:sz w:val="26"/>
        </w:rPr>
        <w:t>024 v</w:t>
      </w:r>
      <w:r>
        <w:rPr>
          <w:rFonts w:ascii="Times New Roman" w:hAnsi="Times New Roman"/>
          <w:sz w:val="26"/>
        </w:rPr>
        <w:t xml:space="preserve">ề việc </w:t>
      </w:r>
      <w:r w:rsidRPr="008A2BC9">
        <w:rPr>
          <w:rFonts w:ascii="Times New Roman" w:hAnsi="Times New Roman"/>
          <w:sz w:val="26"/>
        </w:rPr>
        <w:t>tiếp tục</w:t>
      </w:r>
      <w:r>
        <w:rPr>
          <w:rFonts w:ascii="Times New Roman" w:hAnsi="Times New Roman"/>
          <w:color w:val="FF0000"/>
          <w:sz w:val="26"/>
        </w:rPr>
        <w:t xml:space="preserve"> </w:t>
      </w:r>
      <w:r w:rsidRPr="002F7CAA">
        <w:rPr>
          <w:rStyle w:val="Strong"/>
          <w:rFonts w:ascii="Times New Roman" w:hAnsi="Times New Roman"/>
          <w:b w:val="0"/>
          <w:noProof/>
          <w:sz w:val="26"/>
          <w:szCs w:val="26"/>
        </w:rPr>
        <w:t>thực hiện hoạt động</w:t>
      </w:r>
      <w:r w:rsidRPr="008A2BC9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</w:t>
      </w:r>
      <w:r w:rsidRPr="002F7CAA">
        <w:rPr>
          <w:rStyle w:val="Strong"/>
          <w:rFonts w:ascii="Times New Roman" w:hAnsi="Times New Roman"/>
          <w:b w:val="0"/>
          <w:noProof/>
          <w:sz w:val="26"/>
          <w:szCs w:val="26"/>
        </w:rPr>
        <w:t>học tập thực tế của sinh viên đối với</w:t>
      </w:r>
      <w:r w:rsidRPr="008A2BC9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</w:t>
      </w:r>
      <w:r w:rsidRPr="002F7CAA">
        <w:rPr>
          <w:rStyle w:val="Strong"/>
          <w:rFonts w:ascii="Times New Roman" w:hAnsi="Times New Roman"/>
          <w:b w:val="0"/>
          <w:noProof/>
          <w:sz w:val="26"/>
          <w:szCs w:val="26"/>
        </w:rPr>
        <w:t>môn</w:t>
      </w:r>
      <w:r w:rsidRPr="003E3783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Giáo dục chính trị cho trình độ</w:t>
      </w:r>
      <w:r w:rsidRPr="00AC41D4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</w:t>
      </w:r>
      <w:r w:rsidRPr="003E3783">
        <w:rPr>
          <w:rStyle w:val="Strong"/>
          <w:rFonts w:ascii="Times New Roman" w:hAnsi="Times New Roman"/>
          <w:b w:val="0"/>
          <w:noProof/>
          <w:sz w:val="26"/>
          <w:szCs w:val="26"/>
        </w:rPr>
        <w:t>Cao đẳng</w:t>
      </w:r>
      <w:r w:rsidRPr="00CC0E0C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</w:t>
      </w:r>
      <w:r w:rsidRPr="002F7CAA">
        <w:rPr>
          <w:rStyle w:val="Strong"/>
          <w:rFonts w:ascii="Times New Roman" w:hAnsi="Times New Roman"/>
          <w:b w:val="0"/>
          <w:noProof/>
          <w:sz w:val="26"/>
          <w:szCs w:val="26"/>
        </w:rPr>
        <w:t>trong</w:t>
      </w:r>
      <w:r w:rsidRPr="00CC0E0C">
        <w:rPr>
          <w:rStyle w:val="Strong"/>
          <w:rFonts w:ascii="Times New Roman" w:hAnsi="Times New Roman"/>
          <w:b w:val="0"/>
          <w:noProof/>
          <w:sz w:val="26"/>
          <w:szCs w:val="26"/>
        </w:rPr>
        <w:t xml:space="preserve"> năm </w:t>
      </w:r>
      <w:r w:rsidRPr="002F7CAA">
        <w:rPr>
          <w:rStyle w:val="Strong"/>
          <w:rFonts w:ascii="Times New Roman" w:hAnsi="Times New Roman"/>
          <w:b w:val="0"/>
          <w:noProof/>
          <w:sz w:val="26"/>
          <w:szCs w:val="26"/>
        </w:rPr>
        <w:t>học 2024-</w:t>
      </w:r>
      <w:r w:rsidRPr="00AC41D4">
        <w:rPr>
          <w:rStyle w:val="Strong"/>
          <w:rFonts w:ascii="Times New Roman" w:hAnsi="Times New Roman"/>
          <w:b w:val="0"/>
          <w:noProof/>
          <w:sz w:val="26"/>
          <w:szCs w:val="26"/>
        </w:rPr>
        <w:t>2025</w:t>
      </w:r>
      <w:r w:rsidRPr="00AC41D4">
        <w:rPr>
          <w:rFonts w:ascii="Times New Roman" w:hAnsi="Times New Roman"/>
          <w:sz w:val="26"/>
        </w:rPr>
        <w:t>.</w:t>
      </w:r>
    </w:p>
    <w:p w14:paraId="26717830" w14:textId="0EBE2266" w:rsidR="00C36BFA" w:rsidRPr="00AC41D4" w:rsidRDefault="00C36BFA" w:rsidP="00120E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</w:pPr>
      <w:r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Khoa </w:t>
      </w:r>
      <w:r w:rsidR="00EB76A6"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Khoa học cơ bản</w:t>
      </w:r>
      <w:r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 xây dựng kế hoạch </w:t>
      </w:r>
      <w:r w:rsidR="00B835CA" w:rsidRPr="00B835CA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tổ chức </w:t>
      </w:r>
      <w:r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cho </w:t>
      </w:r>
      <w:r w:rsidR="00EB76A6"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sinh viên</w:t>
      </w:r>
      <w:r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 đi </w:t>
      </w:r>
      <w:r w:rsid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tha</w:t>
      </w:r>
      <w:r w:rsidR="00EB76A6"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m qua</w:t>
      </w:r>
      <w:r w:rsidR="00B835CA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n, học tập thực tế tại bảo tàng, </w:t>
      </w:r>
      <w:r w:rsidR="007F531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và</w:t>
      </w:r>
      <w:r w:rsidR="007F5314" w:rsidRPr="007F531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 </w:t>
      </w:r>
      <w:r w:rsidR="007F5314" w:rsidRPr="007D5A06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học tập tại thư viện</w:t>
      </w:r>
      <w:r w:rsidR="007F531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 </w:t>
      </w:r>
      <w:r w:rsidR="00EB76A6"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như sau.</w:t>
      </w:r>
    </w:p>
    <w:p w14:paraId="41808F63" w14:textId="4F9BD46A" w:rsidR="00120E24" w:rsidRPr="00120E24" w:rsidRDefault="00120E24" w:rsidP="00120E2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120E24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1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</w:t>
      </w:r>
      <w:r w:rsidRPr="00120E24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MỤC ĐÍCH, YÊU CẦU</w:t>
      </w:r>
      <w:r w:rsidRPr="00120E24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 ĐỐI TƯỢNG</w:t>
      </w:r>
    </w:p>
    <w:p w14:paraId="7C099B02" w14:textId="77777777" w:rsidR="00120E24" w:rsidRPr="00120E24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1.</w:t>
      </w:r>
      <w:r w:rsidRPr="00120E24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1. 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Mục đích</w:t>
      </w:r>
      <w:r w:rsidRPr="00120E24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:</w:t>
      </w:r>
    </w:p>
    <w:p w14:paraId="178C97F6" w14:textId="77777777" w:rsidR="00120E24" w:rsidRPr="004618C1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- </w:t>
      </w:r>
      <w:r w:rsidRPr="00120E24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>Học tập thực tế</w:t>
      </w: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 là một trong những nội dung nhằm </w:t>
      </w:r>
      <w:r w:rsidRPr="00120E24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>nâng cao chất lượng giảng dạy môn Giáo dục chính trị</w:t>
      </w: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>.</w:t>
      </w:r>
    </w:p>
    <w:p w14:paraId="4B188FC5" w14:textId="77777777" w:rsidR="004F43BF" w:rsidRPr="004618C1" w:rsidRDefault="007D5A06" w:rsidP="00396D3D">
      <w:pPr>
        <w:spacing w:before="60" w:after="6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4618C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>- Học tập ở thư viện nhằm phát huy tinh thần tự học, tự nghiên cứu đào sâu kiến thức để nâng cao chất lượng dạy học</w:t>
      </w:r>
      <w:r w:rsidR="004F43BF" w:rsidRPr="004618C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>.</w:t>
      </w:r>
    </w:p>
    <w:p w14:paraId="56FA16E9" w14:textId="44E167F0" w:rsidR="007D5A06" w:rsidRPr="00C36BFA" w:rsidRDefault="004F43BF" w:rsidP="00396D3D">
      <w:pPr>
        <w:spacing w:before="60" w:after="6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4618C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- </w:t>
      </w:r>
      <w:r w:rsidR="007D5A06" w:rsidRPr="004618C1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>Sử dụng có hiệu quả cơ sở vật chất hiện có của Nhà trường.</w:t>
      </w:r>
    </w:p>
    <w:p w14:paraId="4CBFF304" w14:textId="2D8ADB06" w:rsidR="001367F5" w:rsidRPr="00FB5C24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</w:pPr>
      <w:r w:rsidRPr="00CB18E2"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  <w:t xml:space="preserve">- Giúp sinh viên </w:t>
      </w:r>
      <w:r w:rsidRPr="00120E24"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  <w:t>c</w:t>
      </w:r>
      <w:r w:rsidRPr="00CB18E2"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  <w:t>ó năng lực vận dụng các nội dung đã học để rèn luyện phẩm chất chính trị, đạo đức, lối sống</w:t>
      </w:r>
      <w:r w:rsidRPr="00120E24"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  <w:t xml:space="preserve"> để</w:t>
      </w:r>
      <w:r w:rsidRPr="00CB18E2"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  <w:t xml:space="preserve"> thực hiện tốt quan điểm, đường lối của Đảng; chính sách, </w:t>
      </w:r>
      <w:r w:rsidRPr="00CB18E2"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  <w:lastRenderedPageBreak/>
        <w:t>pháp luật của Nhà nước</w:t>
      </w:r>
      <w:r w:rsidRPr="00120E24"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  <w:t xml:space="preserve"> trở thành người công dân tốt, người lao động giỏi đáp ứng yêu cầu của sự nghiệp xây dựng và </w:t>
      </w:r>
      <w:r w:rsidR="00FB5C24">
        <w:rPr>
          <w:rFonts w:ascii="Times New Roman" w:eastAsia="Times New Roman" w:hAnsi="Times New Roman" w:cs="Times New Roman"/>
          <w:noProof/>
          <w:color w:val="333333"/>
          <w:spacing w:val="4"/>
          <w:kern w:val="0"/>
          <w:sz w:val="26"/>
          <w:szCs w:val="26"/>
          <w14:ligatures w14:val="none"/>
        </w:rPr>
        <w:t>bảo vệ Tổ quốc xã hội chủ nghĩa.</w:t>
      </w:r>
    </w:p>
    <w:p w14:paraId="4A5D8447" w14:textId="77777777" w:rsidR="00120E24" w:rsidRPr="00120E24" w:rsidRDefault="00120E24" w:rsidP="00120E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120E24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1.2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 Yêu cầu</w:t>
      </w:r>
      <w:r w:rsidRPr="00120E24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: </w:t>
      </w:r>
    </w:p>
    <w:p w14:paraId="00A8704A" w14:textId="6E4ADC1A" w:rsidR="00120E24" w:rsidRPr="00120E24" w:rsidRDefault="00120E24" w:rsidP="00E628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120E24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Giảng viên và sinh viên thực hiện nghiêm túc theo kế hoạch về thời gian, cách thức, phương tiện di chuyển và nội dung thực hiện kế hoạch.</w:t>
      </w:r>
    </w:p>
    <w:p w14:paraId="1402B8C9" w14:textId="77777777" w:rsidR="00E628E3" w:rsidRPr="00E628E3" w:rsidRDefault="00120E24" w:rsidP="00E628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628E3">
        <w:rPr>
          <w:rFonts w:ascii="Times New Roman" w:eastAsia="Times New Roman" w:hAnsi="Times New Roman" w:cs="Times New Roman"/>
          <w:b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1.3</w:t>
      </w: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. </w:t>
      </w:r>
      <w:r w:rsidRPr="00E628E3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Đối tượng</w:t>
      </w:r>
      <w:r w:rsidR="00E628E3" w:rsidRPr="00E628E3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:</w:t>
      </w:r>
    </w:p>
    <w:p w14:paraId="2F39E987" w14:textId="47D708A9" w:rsidR="00120E24" w:rsidRPr="00E628E3" w:rsidRDefault="00E628E3" w:rsidP="00E628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  <w:r w:rsidR="00120E24"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Sinh viên</w:t>
      </w: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đang theo </w:t>
      </w:r>
      <w:r w:rsidR="00120E24"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học</w:t>
      </w: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học phần Giáo dục chính trị trong học kỳ 1 - Năm học: 2024 – 2025 t</w:t>
      </w: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rình độ c</w:t>
      </w: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ao đẳng.</w:t>
      </w:r>
      <w:r w:rsidR="00120E24"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ab/>
      </w:r>
    </w:p>
    <w:p w14:paraId="48802697" w14:textId="2FB1BB9F" w:rsidR="00120E24" w:rsidRPr="004618C1" w:rsidRDefault="00120E24" w:rsidP="00120E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2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. THỜI GIAN, ĐỊA ĐIỂM</w:t>
      </w:r>
      <w:r w:rsidRPr="00120E24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 TỔ CHỨC</w:t>
      </w:r>
      <w:r w:rsidR="00AB1007" w:rsidRPr="004618C1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THAM QUAN BẢO TÀNG</w:t>
      </w:r>
    </w:p>
    <w:p w14:paraId="7A7BED97" w14:textId="77777777" w:rsidR="00E628E3" w:rsidRPr="00E628E3" w:rsidRDefault="00E628E3" w:rsidP="00E628E3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E628E3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2.1. 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Thời gian: </w:t>
      </w: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>T</w:t>
      </w: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uần thứ 5 (ngày 14 đến 20/10/2024) hoặc tuần thứ 6 (ngày 21 đến 27/10/2024) theo lịch giảng dạy của môn Giáo dục chính trị. </w:t>
      </w:r>
    </w:p>
    <w:p w14:paraId="7F56BF13" w14:textId="77777777" w:rsidR="00E628E3" w:rsidRPr="00E628E3" w:rsidRDefault="00E628E3" w:rsidP="00E628E3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628E3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2.2. 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Địa điểm:</w:t>
      </w:r>
      <w:r w:rsidRPr="00E628E3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</w:t>
      </w:r>
    </w:p>
    <w:p w14:paraId="3DED3A9B" w14:textId="789644F1" w:rsidR="00E628E3" w:rsidRPr="00E628E3" w:rsidRDefault="00E628E3" w:rsidP="00E628E3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- Bảo tàng Hồ Chí Minh địa chỉ  số 1 Nguyễn Tất Thành, Phường 12, Quận 4, Thành phố Hồ Chí Minh.</w:t>
      </w:r>
    </w:p>
    <w:p w14:paraId="50EE2C24" w14:textId="28945429" w:rsidR="00E628E3" w:rsidRPr="001B4273" w:rsidRDefault="00E628E3" w:rsidP="00E628E3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- </w:t>
      </w:r>
      <w:r w:rsidRPr="000F64D4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Bảo tàng Chứng tích chiến tranh, địa chỉ 28 Võ Văn Tần, Phường Võ Thị Sáu, Quận 3, TP Hồ Chí Minh. </w:t>
      </w:r>
    </w:p>
    <w:p w14:paraId="5C204721" w14:textId="75A441B3" w:rsidR="00E628E3" w:rsidRPr="001B4273" w:rsidRDefault="00E628E3" w:rsidP="00E628E3">
      <w:pPr>
        <w:pStyle w:val="ListParagraph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628E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- </w:t>
      </w:r>
      <w:r w:rsidRPr="000F64D4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Bảo tàng Lịch sử Thành phố Hồ Chí Minh, địa chỉ số 2 Nguyễn Bỉnh Khiêm, Phường Bến Nghé, Quận 1, TP Hồ Chí Minh.</w:t>
      </w:r>
    </w:p>
    <w:p w14:paraId="4E145153" w14:textId="09E783C6" w:rsidR="00E628E3" w:rsidRPr="00E628E3" w:rsidRDefault="00E628E3" w:rsidP="00E628E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E628E3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2.3. Tổ chức: </w:t>
      </w:r>
    </w:p>
    <w:p w14:paraId="2571C85E" w14:textId="460418FE" w:rsidR="00120E24" w:rsidRDefault="00120E24" w:rsidP="00120E24">
      <w:p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120E24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Một số nhiệm vụ, yêu cầu đối với giảng viên và sinh viên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28E3" w:rsidRPr="00CB18E2" w14:paraId="6B69F2E4" w14:textId="77777777" w:rsidTr="003503CB">
        <w:tc>
          <w:tcPr>
            <w:tcW w:w="4675" w:type="dxa"/>
          </w:tcPr>
          <w:p w14:paraId="3FF2FD84" w14:textId="77777777" w:rsidR="00E628E3" w:rsidRPr="00CB18E2" w:rsidRDefault="00E628E3" w:rsidP="003503CB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2.3.1. </w:t>
            </w:r>
            <w:r w:rsidRPr="00CB18E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Đối với </w:t>
            </w:r>
            <w:r w:rsidRPr="001B4273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giảng</w:t>
            </w:r>
            <w:r w:rsidRPr="00CB18E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viên phụ trách</w:t>
            </w:r>
          </w:p>
          <w:p w14:paraId="67F48E3D" w14:textId="77777777" w:rsidR="00E628E3" w:rsidRPr="00CB18E2" w:rsidRDefault="00E628E3" w:rsidP="003503C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</w:p>
        </w:tc>
        <w:tc>
          <w:tcPr>
            <w:tcW w:w="4675" w:type="dxa"/>
          </w:tcPr>
          <w:p w14:paraId="2C019978" w14:textId="77777777" w:rsidR="00E628E3" w:rsidRPr="00CB18E2" w:rsidRDefault="00E628E3" w:rsidP="003503CB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CB18E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:lang w:val="en-US"/>
                <w14:ligatures w14:val="none"/>
              </w:rPr>
              <w:t xml:space="preserve">2.3.2. </w:t>
            </w:r>
            <w:r w:rsidRPr="00CB18E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Đối với </w:t>
            </w:r>
            <w:r w:rsidRPr="00CB18E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:lang w:val="en-US"/>
                <w14:ligatures w14:val="none"/>
              </w:rPr>
              <w:t>sinh viên</w:t>
            </w:r>
          </w:p>
          <w:p w14:paraId="54696C3B" w14:textId="77777777" w:rsidR="00E628E3" w:rsidRPr="00CB18E2" w:rsidRDefault="00E628E3" w:rsidP="003503C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</w:p>
        </w:tc>
      </w:tr>
      <w:tr w:rsidR="00E628E3" w:rsidRPr="00CB18E2" w14:paraId="15D390B6" w14:textId="77777777" w:rsidTr="003503CB">
        <w:tc>
          <w:tcPr>
            <w:tcW w:w="4675" w:type="dxa"/>
          </w:tcPr>
          <w:p w14:paraId="5A97FE67" w14:textId="77777777" w:rsidR="00E628E3" w:rsidRPr="001B4273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Thông báo chi tiết kế hoạch đi tham quan cho sinh viên được biết ngay từ đầu học kỳ.</w:t>
            </w:r>
          </w:p>
          <w:p w14:paraId="14078CB6" w14:textId="77777777" w:rsidR="00E628E3" w:rsidRPr="00CB18E2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2 -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Phối hợp với cơ sở tổ chức hướng dẫn sinh viên trong thời gian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tham quan - học tập thực tế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tại đơn vị. </w:t>
            </w:r>
          </w:p>
          <w:p w14:paraId="00ADED0D" w14:textId="77777777" w:rsidR="00E628E3" w:rsidRPr="00CB18E2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3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Tổ chức hướng dẫn HSSV đi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tham quan - học tập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thực tế đảm bảo đúng kế hoạch và an toàn tuyệt đối.</w:t>
            </w:r>
          </w:p>
          <w:p w14:paraId="2B6BB16A" w14:textId="77777777" w:rsidR="00E628E3" w:rsidRPr="001B4273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4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Hướng dẫn sinh viên về nội quy, quy định tại nơi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tham quan - học tập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thực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lastRenderedPageBreak/>
              <w:t>tế và giải quyết những vấn đề vướng mắc phát sinh trong quá trình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hoạt động.</w:t>
            </w:r>
          </w:p>
          <w:p w14:paraId="5D81F0FF" w14:textId="77777777" w:rsidR="00E628E3" w:rsidRPr="001B4273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5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- Tổng kết, đánh giá kết quả của sinh viên khi kết thúc đợt 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spacing w:val="-6"/>
                <w:kern w:val="0"/>
                <w:sz w:val="26"/>
                <w:szCs w:val="26"/>
                <w14:ligatures w14:val="none"/>
              </w:rPr>
              <w:t>trải nghiệm thực tế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 thông qua khoa chuyển về phòng đào tạo tổng hợp báo cáo nhà trường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vào cuối mỗi học kỳ.</w:t>
            </w:r>
          </w:p>
          <w:p w14:paraId="5D074289" w14:textId="77777777" w:rsidR="00E628E3" w:rsidRPr="00CB18E2" w:rsidRDefault="00E628E3" w:rsidP="003503C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</w:p>
        </w:tc>
        <w:tc>
          <w:tcPr>
            <w:tcW w:w="4675" w:type="dxa"/>
          </w:tcPr>
          <w:p w14:paraId="7A906678" w14:textId="77777777" w:rsidR="00E628E3" w:rsidRPr="001B4273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lastRenderedPageBreak/>
              <w:t xml:space="preserve">1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Tuân thủ quy định và hướng dẫn của giảng viên.</w:t>
            </w:r>
          </w:p>
          <w:p w14:paraId="10B80E98" w14:textId="77777777" w:rsidR="00E628E3" w:rsidRPr="001B4273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2 - Có mặt tại nơi tập trung đúng giờ quy định.</w:t>
            </w:r>
          </w:p>
          <w:p w14:paraId="0014A095" w14:textId="77777777" w:rsidR="00E628E3" w:rsidRPr="00CB18E2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3 -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Trong thời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tham quan - học tập thực tế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phải chấp hành nghiêm chỉnh nội quy, quy định của nhà trường,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nơi tham quan - học tập thực tế và người hướng dẫn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.</w:t>
            </w:r>
          </w:p>
          <w:p w14:paraId="326132EC" w14:textId="77777777" w:rsidR="00E628E3" w:rsidRPr="001B4273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4 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Kết thúc đợt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tham quan, học tập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thực tế phải nộp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sản phẩm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xác nhận 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và</w:t>
            </w:r>
            <w:r w:rsidRPr="00CB18E2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làm căn cứ đánh giá cho điểm kết thúc học phần</w:t>
            </w: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5EB4374" w14:textId="77777777" w:rsidR="00E628E3" w:rsidRPr="001B4273" w:rsidRDefault="00E628E3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1B4273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lastRenderedPageBreak/>
              <w:t>5 - Sản phẩm là video hoặc infographic … về tư tưởng, tấm gương đạo đức, phong cách Hồ Chí Minh. Các nhóm nộp sản phẩm sau 7 ngày tính từ ngày tham quan bảo tàng.</w:t>
            </w:r>
          </w:p>
          <w:p w14:paraId="3D8797B3" w14:textId="77777777" w:rsidR="00E628E3" w:rsidRPr="00CB18E2" w:rsidRDefault="00E628E3" w:rsidP="003503C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</w:p>
        </w:tc>
      </w:tr>
    </w:tbl>
    <w:p w14:paraId="7063520F" w14:textId="77777777" w:rsidR="00E628E3" w:rsidRPr="001B4273" w:rsidRDefault="00E628E3" w:rsidP="00E628E3">
      <w:pPr>
        <w:spacing w:after="0" w:line="242" w:lineRule="atLeast"/>
        <w:ind w:left="993" w:hanging="426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</w:p>
    <w:p w14:paraId="2D4FEF47" w14:textId="77777777" w:rsidR="00E628E3" w:rsidRPr="001B4273" w:rsidRDefault="00E628E3" w:rsidP="00E628E3">
      <w:pPr>
        <w:spacing w:after="0" w:line="242" w:lineRule="atLeast"/>
        <w:ind w:left="993" w:hanging="426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1B4273">
        <w:rPr>
          <w:rFonts w:ascii="Times New Roman" w:eastAsia="Times New Roman" w:hAnsi="Times New Roman" w:cs="Times New Roman"/>
          <w:b/>
          <w:noProof/>
          <w:color w:val="333333"/>
          <w:kern w:val="0"/>
          <w:sz w:val="26"/>
          <w:szCs w:val="26"/>
          <w:u w:val="single"/>
          <w:bdr w:val="none" w:sz="0" w:space="0" w:color="auto" w:frame="1"/>
          <w14:ligatures w14:val="none"/>
        </w:rPr>
        <w:t>Lưu ý</w:t>
      </w:r>
      <w:r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:</w:t>
      </w:r>
    </w:p>
    <w:p w14:paraId="6E9B4AEF" w14:textId="4BD75DAD" w:rsidR="00E628E3" w:rsidRPr="001B4273" w:rsidRDefault="003503CB" w:rsidP="003503CB">
      <w:pPr>
        <w:spacing w:after="0" w:line="242" w:lineRule="atLeast"/>
        <w:ind w:left="142" w:firstLine="709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 </w:t>
      </w:r>
      <w:r w:rsidR="00E628E3" w:rsidRPr="001B4273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Di chuyển:</w:t>
      </w:r>
      <w:r w:rsidR="00E628E3"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Yêu cầu sinh viên tập trung tại</w:t>
      </w: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trường và di chuyển bằng xe buýt</w:t>
      </w:r>
      <w:r w:rsidR="00E628E3"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, trường hợp sinh viên muốn sử dụng phương tiện cá nhân phải thông báo cho giảng viên 1 tuần trước ngày tham quan.</w:t>
      </w:r>
    </w:p>
    <w:p w14:paraId="5696B25A" w14:textId="77777777" w:rsidR="00E628E3" w:rsidRPr="001B4273" w:rsidRDefault="00E628E3" w:rsidP="00E628E3">
      <w:pPr>
        <w:spacing w:after="0" w:line="242" w:lineRule="atLeast"/>
        <w:ind w:left="993" w:hanging="426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</w:pPr>
      <w:r w:rsidRPr="001B4273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 xml:space="preserve">   Vé vào cổng</w:t>
      </w:r>
      <w:r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bdr w:val="none" w:sz="0" w:space="0" w:color="auto" w:frame="1"/>
          <w14:ligatures w14:val="none"/>
        </w:rPr>
        <w:t>: Giảng viên và sinh viên tự túc</w:t>
      </w:r>
    </w:p>
    <w:p w14:paraId="6E450687" w14:textId="77777777" w:rsidR="00E628E3" w:rsidRPr="001B4273" w:rsidRDefault="00E628E3" w:rsidP="00E628E3">
      <w:pPr>
        <w:spacing w:after="0" w:line="242" w:lineRule="atLeast"/>
        <w:ind w:left="993" w:hanging="426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   </w:t>
      </w:r>
      <w:r w:rsidRPr="001B4273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kern w:val="0"/>
          <w:sz w:val="26"/>
          <w:szCs w:val="26"/>
          <w14:ligatures w14:val="none"/>
        </w:rPr>
        <w:t>Hoạt động:</w:t>
      </w:r>
      <w:r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 Các ngày trong tuần: Buổi sáng từ 8 giờ 00’ đến 11 giờ, buổi chiều bắt đầu lúc 13 giờ 00’ đến 16 giờ 00’.</w:t>
      </w:r>
    </w:p>
    <w:p w14:paraId="69184F18" w14:textId="77777777" w:rsidR="00E628E3" w:rsidRPr="001B4273" w:rsidRDefault="00E628E3" w:rsidP="00E628E3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  + Điểm danh đầu giờ</w:t>
      </w:r>
    </w:p>
    <w:p w14:paraId="649F34D7" w14:textId="77777777" w:rsidR="00E628E3" w:rsidRPr="001B4273" w:rsidRDefault="00E628E3" w:rsidP="00E628E3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  + Tham quan và nghe hướng dẫn viên thuyết minh</w:t>
      </w:r>
    </w:p>
    <w:p w14:paraId="4ABB163D" w14:textId="77777777" w:rsidR="00E628E3" w:rsidRPr="001B4273" w:rsidRDefault="00E628E3" w:rsidP="00E628E3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  + Tham quan tự do và tiến hành làm bài tập theo chủ đề, nội dung, hình thức được giao </w:t>
      </w:r>
    </w:p>
    <w:p w14:paraId="0650FEDA" w14:textId="77777777" w:rsidR="00E628E3" w:rsidRPr="001B4273" w:rsidRDefault="00E628E3" w:rsidP="00E628E3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</w:pPr>
      <w:r w:rsidRPr="001B4273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 xml:space="preserve">  +  Di chuyển về trường, kết thúc buổi tham quan – học tập thực tế.</w:t>
      </w:r>
    </w:p>
    <w:p w14:paraId="1BC65D7F" w14:textId="295A1686" w:rsidR="00120E24" w:rsidRDefault="00AB1007" w:rsidP="00120E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14:ligatures w14:val="none"/>
        </w:rPr>
      </w:pPr>
      <w:r w:rsidRPr="004618C1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14:ligatures w14:val="none"/>
        </w:rPr>
        <w:t xml:space="preserve">   </w:t>
      </w:r>
      <w:r w:rsidR="003503CB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14:ligatures w14:val="none"/>
        </w:rPr>
        <w:t xml:space="preserve">   2.4. Danh sách các lớp đi tha</w:t>
      </w:r>
      <w:r w:rsidRPr="004618C1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14:ligatures w14:val="none"/>
        </w:rPr>
        <w:t>m quan bảo tàng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643"/>
        <w:gridCol w:w="2187"/>
        <w:gridCol w:w="523"/>
        <w:gridCol w:w="2042"/>
        <w:gridCol w:w="2185"/>
        <w:gridCol w:w="3052"/>
      </w:tblGrid>
      <w:tr w:rsidR="003503CB" w:rsidRPr="004E2F1F" w14:paraId="1EAE3D80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7D98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STT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32A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LỚP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F05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SĨ SỐ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7B6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GIẢNG VIÊN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33E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THỜI GIAN 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7FE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ĐỊA ĐIỂM</w:t>
            </w:r>
          </w:p>
        </w:tc>
      </w:tr>
      <w:tr w:rsidR="003503CB" w:rsidRPr="004E2F1F" w14:paraId="4F6BFE09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25A7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C73" w14:textId="77777777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FE3E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ABF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Đinh Thị  Bắc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A08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689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2FF0ED9A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780E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BAA8" w14:textId="2BE12FA3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+43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563" w14:textId="246FB568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164F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Đinh Thị  Bắc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B8B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AFB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53158B0B" w14:textId="77777777" w:rsidTr="003503CB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EC2F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C9B" w14:textId="0B90348D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+30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E82" w14:textId="4378028F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D8A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Đinh Thị  Bắc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FCD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14D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6840F57B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F730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F69A" w14:textId="4E6B5BCD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700C" w14:textId="07ADB4B9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712D" w14:textId="2DFACA3E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Hoàng Hải  Đông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5B8" w14:textId="092D665F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AA6D" w14:textId="2DBD06AE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6F140570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6061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23E8" w14:textId="47B61594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DBE" w14:textId="2F66BCD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E910" w14:textId="13673111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Hoàng Hải  Đông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D6A3" w14:textId="78D20C0D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2486" w14:textId="2D253560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7145DF97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94F1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DA1D" w14:textId="077D7806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DCC10028062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480C" w14:textId="737230FA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F96E" w14:textId="7ECDECDD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Hoàng Hải  Đông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E194" w14:textId="3D04D8D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C4D4" w14:textId="7DFF8200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09A4E34E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973F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1B3D" w14:textId="4E2B284B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B459" w14:textId="68B5AD78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9538" w14:textId="1CCCC7D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Lưu Thị Thu  Hương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6BDA" w14:textId="771B1E2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29E4" w14:textId="6660ADF5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64458A99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CD41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E6A5" w14:textId="25FE9082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0BFA" w14:textId="31FA9269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4CF7" w14:textId="74CF8F0C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Lưu Thị Thu  Hương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5CBA" w14:textId="59AFB572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F981" w14:textId="44D0BA72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05A7DDF0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D63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67D4" w14:textId="168D6DB3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DCC10028042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1A30" w14:textId="4AB62E0A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8C0B" w14:textId="4A111072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Lưu Thị Thu  Hương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24FE" w14:textId="0BB0C4F3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D114" w14:textId="1780687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332FA087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26F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02C" w14:textId="3434239A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3C80" w14:textId="4F468F48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BF5C" w14:textId="60F389CE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Nguyễn Thị  Chuẩn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037D" w14:textId="79FA9D11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AECD" w14:textId="1E68915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12289DCE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1B68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3FBF" w14:textId="2C9C42F8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+63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497F" w14:textId="1631C19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F14" w14:textId="0A0C6D71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Nguyễn Thị  Chuẩn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5FC0" w14:textId="19CF2C2C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060C" w14:textId="3BDE4D39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56D0EC6A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817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834B" w14:textId="5A45459B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DCC10028064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C564" w14:textId="2E8C2ED1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4B71" w14:textId="52ECC3CB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Nguyễn Thị  Chuẩn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1E26" w14:textId="6020219B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4116" w14:textId="4BB60F80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Lịch sử Thành Phố Hồ Chí Minh</w:t>
            </w:r>
          </w:p>
        </w:tc>
      </w:tr>
      <w:tr w:rsidR="003503CB" w:rsidRPr="004E2F1F" w14:paraId="1DD54883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F6D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182C" w14:textId="227D7353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2614" w14:textId="41BDF81E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9BCB" w14:textId="2FE45CE2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 Cường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C03" w14:textId="66CC169A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3A96" w14:textId="3E8BFD3E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3C26F5FC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006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620" w14:textId="1B7F1190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F28F" w14:textId="74D1733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383B" w14:textId="223DDDC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 Cường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18EF" w14:textId="3A71B1D9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5914" w14:textId="36C09F29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24073B17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9459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DEF7" w14:textId="16A6ACC2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9242" w14:textId="133E3F2F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B05C" w14:textId="560AA419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 Cường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B714" w14:textId="71462B7F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4545" w14:textId="2BFF8DDD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7C9905A2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9EB9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FFA" w14:textId="05F23254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2AE" w14:textId="3781683A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E69B" w14:textId="7A885D3F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Dương Phương  Anh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702D" w14:textId="5C6E3478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13BC" w14:textId="0ADFBFBB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chứng tích chiến tranh</w:t>
            </w:r>
          </w:p>
        </w:tc>
      </w:tr>
      <w:tr w:rsidR="003503CB" w:rsidRPr="004E2F1F" w14:paraId="1995930A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F1A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D6AE" w14:textId="44CB1E22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+13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8776" w14:textId="17AC41B0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80D3" w14:textId="74F1E3CC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Dương Phương  Anh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F905" w14:textId="7EBD0650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EA8A" w14:textId="34A818FC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chứng tích chiến tranh</w:t>
            </w:r>
          </w:p>
        </w:tc>
      </w:tr>
      <w:tr w:rsidR="003503CB" w:rsidRPr="004E2F1F" w14:paraId="70B11186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B77C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326" w14:textId="2FD34102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+18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5E00" w14:textId="05CCB349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DA1" w14:textId="61D92C58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Dương Phương  Anh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2C35" w14:textId="63870761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A440" w14:textId="4E330528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chứng tích chiến tranh</w:t>
            </w:r>
          </w:p>
        </w:tc>
      </w:tr>
      <w:tr w:rsidR="003503CB" w:rsidRPr="004E2F1F" w14:paraId="63329567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3FA2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10BA" w14:textId="16599F1C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+22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9879" w14:textId="16B0FFE2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18D2" w14:textId="49780071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Thị Kim  Oanh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1956" w14:textId="1BB5D6AE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EB8F" w14:textId="29F98CB5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575B7BE4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830F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ACD8" w14:textId="6597B7C5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9E81" w14:textId="0871ED5E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9202" w14:textId="15ABD8BD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Thị Kim  Oanh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13B7" w14:textId="7CA676DD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4E24" w14:textId="192B02EF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781524BC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B83C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D0E7" w14:textId="221C4E09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188B" w14:textId="32EA867D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522E" w14:textId="6A362D5E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Thị Kim  Oanh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85B4" w14:textId="3B7765B0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1FCF" w14:textId="6E84D20C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  <w:tr w:rsidR="003503CB" w:rsidRPr="004E2F1F" w14:paraId="772DE558" w14:textId="77777777" w:rsidTr="003503CB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26A6" w14:textId="77777777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CF0" w14:textId="787B10A4" w:rsidR="003503CB" w:rsidRPr="004E2F1F" w:rsidRDefault="003503CB" w:rsidP="003503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CD6" w14:textId="243A4E34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BEE" w14:textId="6BD6E6A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Thị Kim  Oanh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D94C" w14:textId="2E5B4C44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Tuần 6 từ ngày 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3503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/10/2024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2F86" w14:textId="7F899E26" w:rsidR="003503CB" w:rsidRPr="004E2F1F" w:rsidRDefault="003503CB" w:rsidP="0035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E2F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Bảo tàng Hồ Chí Minh</w:t>
            </w:r>
          </w:p>
        </w:tc>
      </w:tr>
    </w:tbl>
    <w:p w14:paraId="6149669B" w14:textId="77777777" w:rsidR="00E628E3" w:rsidRPr="00CB18E2" w:rsidRDefault="00E628E3" w:rsidP="00E628E3">
      <w:pPr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</w:p>
    <w:p w14:paraId="57F22D3C" w14:textId="007D64CA" w:rsidR="00E628E3" w:rsidRPr="00CB18E2" w:rsidRDefault="00E628E3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bookmarkStart w:id="0" w:name="_Hlk178917386"/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Tổng số lớp: </w:t>
      </w:r>
      <w:r w:rsidR="003503CB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22</w:t>
      </w:r>
    </w:p>
    <w:p w14:paraId="2BF7E377" w14:textId="4999FAC9" w:rsidR="008F7D6A" w:rsidRDefault="00E628E3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Tổng số sinh viên: </w:t>
      </w: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1682</w:t>
      </w:r>
      <w:bookmarkEnd w:id="0"/>
    </w:p>
    <w:p w14:paraId="3C2DA649" w14:textId="76FD41D2" w:rsidR="008F7D6A" w:rsidRPr="00D84B28" w:rsidRDefault="008F7D6A" w:rsidP="00396D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D84B28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3. THỜI GIAN, ĐỊA ĐIỂM TỔ CHỨC HỌC TẬP TẠI THƯ VIỆN</w:t>
      </w:r>
    </w:p>
    <w:p w14:paraId="76853031" w14:textId="28E4D85B" w:rsidR="008F7D6A" w:rsidRDefault="008F7D6A" w:rsidP="00396D3D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D84B28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3.1. Thời gian:</w:t>
      </w:r>
      <w:r w:rsidR="00D84B28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Mỗi lớp đi 2 buổi</w:t>
      </w:r>
      <w:r w:rsidR="000A5510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,</w:t>
      </w:r>
      <w:r w:rsidR="00D84B28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t</w:t>
      </w:r>
      <w:r w:rsidR="000A5510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uần 10 và 12 hoặc tuần 11 và 13</w:t>
      </w:r>
      <w:r w:rsidR="00D84B28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theo lịch giảng dạy của môn Giáo dục chính trị</w:t>
      </w:r>
      <w:r w:rsidR="00470BA5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(cụ thể theo mục 3.4).</w:t>
      </w:r>
    </w:p>
    <w:p w14:paraId="11C65E1D" w14:textId="0E651460" w:rsidR="00D84B28" w:rsidRDefault="00D84B28" w:rsidP="00396D3D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2F30E6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3.2. Địa điểm:</w:t>
      </w: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Thư viện Nhà trường, lầu 3 và lầu 4 tòa nhà D</w:t>
      </w:r>
      <w:r w:rsidR="00396D3D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.</w:t>
      </w:r>
    </w:p>
    <w:p w14:paraId="3EE65A13" w14:textId="65A7F890" w:rsidR="00D84B28" w:rsidRPr="002F30E6" w:rsidRDefault="00D84B28" w:rsidP="00396D3D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2F30E6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3.3. Tổ chức: </w:t>
      </w:r>
    </w:p>
    <w:p w14:paraId="7D39F136" w14:textId="7B74D81E" w:rsidR="00D84B28" w:rsidRPr="00D84B28" w:rsidRDefault="00D84B28" w:rsidP="00396D3D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D84B28"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kern w:val="0"/>
          <w:sz w:val="26"/>
          <w:szCs w:val="26"/>
          <w:lang w:val="en-US"/>
          <w14:ligatures w14:val="none"/>
        </w:rPr>
        <w:t>Một số nhiệm vụ, yêu cầu đối với giảng viên và sinh viên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4B28" w14:paraId="40619CC1" w14:textId="77777777" w:rsidTr="003503CB">
        <w:tc>
          <w:tcPr>
            <w:tcW w:w="4675" w:type="dxa"/>
          </w:tcPr>
          <w:p w14:paraId="5E73A6C9" w14:textId="77777777" w:rsidR="00D84B28" w:rsidRPr="00303B42" w:rsidRDefault="00D84B28" w:rsidP="003503CB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303B4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:lang w:val="en-US"/>
                <w14:ligatures w14:val="none"/>
              </w:rPr>
              <w:t xml:space="preserve">2.3.1. </w:t>
            </w:r>
            <w:r w:rsidRPr="00303B4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Đối với </w:t>
            </w:r>
            <w:r w:rsidRPr="00303B4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:lang w:val="en-US"/>
                <w14:ligatures w14:val="none"/>
              </w:rPr>
              <w:t>giảng</w:t>
            </w:r>
            <w:r w:rsidRPr="00303B4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viên phụ trách</w:t>
            </w:r>
          </w:p>
          <w:p w14:paraId="15D25E17" w14:textId="77777777" w:rsidR="00D84B28" w:rsidRPr="00303B42" w:rsidRDefault="00D84B28" w:rsidP="003503C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</w:p>
        </w:tc>
        <w:tc>
          <w:tcPr>
            <w:tcW w:w="4675" w:type="dxa"/>
          </w:tcPr>
          <w:p w14:paraId="42704F81" w14:textId="77777777" w:rsidR="00D84B28" w:rsidRPr="00303B42" w:rsidRDefault="00D84B28" w:rsidP="003503CB">
            <w:pPr>
              <w:spacing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303B4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:lang w:val="en-US"/>
                <w14:ligatures w14:val="none"/>
              </w:rPr>
              <w:t xml:space="preserve">2.3.2. </w:t>
            </w:r>
            <w:r w:rsidRPr="00303B4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Đối với </w:t>
            </w:r>
            <w:r w:rsidRPr="00303B42"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:lang w:val="en-US"/>
                <w14:ligatures w14:val="none"/>
              </w:rPr>
              <w:t>sinh viên</w:t>
            </w:r>
          </w:p>
          <w:p w14:paraId="69A6D5B6" w14:textId="77777777" w:rsidR="00D84B28" w:rsidRPr="00303B42" w:rsidRDefault="00D84B28" w:rsidP="003503C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</w:p>
        </w:tc>
      </w:tr>
      <w:tr w:rsidR="00D84B28" w14:paraId="26773A17" w14:textId="77777777" w:rsidTr="003503CB">
        <w:tc>
          <w:tcPr>
            <w:tcW w:w="4675" w:type="dxa"/>
          </w:tcPr>
          <w:p w14:paraId="7BC778B1" w14:textId="77777777" w:rsidR="00D84B28" w:rsidRPr="004618C1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1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Thông báo chi tiết kế hoạch học tập tại thư viện cho sinh viên được biết ngay từ đầu học kỳ.</w:t>
            </w:r>
          </w:p>
          <w:p w14:paraId="2E6E23AD" w14:textId="4B8973BD" w:rsidR="00D84B28" w:rsidRPr="00C36BFA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2 -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Phối hợp với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Thư viện Nhà trường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tổ chức hướng dẫn sinh viên trong thời gian </w:t>
            </w:r>
            <w:r w:rsidR="003503CB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tham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quan - học tập thực tế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t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ại Thư viện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. </w:t>
            </w:r>
          </w:p>
          <w:p w14:paraId="525B639C" w14:textId="77777777" w:rsidR="00D84B28" w:rsidRPr="004618C1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lastRenderedPageBreak/>
              <w:t xml:space="preserve">3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Tổ chức hướng dẫn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sinh viên học tập tại Thư viện.</w:t>
            </w:r>
          </w:p>
          <w:p w14:paraId="1709479E" w14:textId="77777777" w:rsidR="00D84B28" w:rsidRPr="004618C1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4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Hướng dẫn sinh viên về nội quy, quy định tại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Thư viện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và giải quyết những vấn đề vướng mắc phát sinh trong quá trình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hoạt động.</w:t>
            </w:r>
          </w:p>
          <w:p w14:paraId="487B297A" w14:textId="601730BA" w:rsidR="00D84B28" w:rsidRPr="00396D3D" w:rsidRDefault="00D84B28" w:rsidP="00396D3D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5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- Tổng kết, đánh giá kết quả của sinh viên khi kết thúc đợt 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spacing w:val="-6"/>
                <w:kern w:val="0"/>
                <w:sz w:val="26"/>
                <w:szCs w:val="26"/>
                <w14:ligatures w14:val="none"/>
              </w:rPr>
              <w:t>trải nghiệm thực tế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 thông qua khoa chuyển về phòng đào tạo tổng hợp báo cáo nhà trường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 vào cuối mỗi học kỳ.</w:t>
            </w:r>
          </w:p>
        </w:tc>
        <w:tc>
          <w:tcPr>
            <w:tcW w:w="4675" w:type="dxa"/>
          </w:tcPr>
          <w:p w14:paraId="37F2F6FA" w14:textId="77777777" w:rsidR="00D84B28" w:rsidRPr="004618C1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lastRenderedPageBreak/>
              <w:t xml:space="preserve">1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Tuân thủ quy định và hướng dẫn của giảng viên.</w:t>
            </w:r>
          </w:p>
          <w:p w14:paraId="7EF99D7F" w14:textId="77777777" w:rsidR="00D84B28" w:rsidRPr="004618C1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2 - Có mặt tại nơi tập trung đúng giờ quy định.</w:t>
            </w:r>
          </w:p>
          <w:p w14:paraId="491C18AF" w14:textId="77777777" w:rsidR="00D84B28" w:rsidRPr="00C36BFA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3 -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Trong thời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gian học tập tại Thư viện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phải chấp hành nghiêm chỉnh nội quy,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lastRenderedPageBreak/>
              <w:t xml:space="preserve">quy định của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N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hà trường,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Thư viện và người hướng dẫn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>.</w:t>
            </w:r>
          </w:p>
          <w:p w14:paraId="55EBBBAD" w14:textId="77777777" w:rsidR="00D84B28" w:rsidRPr="004618C1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</w:pP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4 </w:t>
            </w:r>
            <w:r w:rsidRPr="00C36BFA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- Kết thúc </w:t>
            </w:r>
            <w:r w:rsidRPr="004618C1"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14:ligatures w14:val="none"/>
              </w:rPr>
              <w:t xml:space="preserve">buổi học tập tại Thư viện phải nộp sản phẩm hoạt động trong vong 1 tuần để làm minh chứng đánh giá. </w:t>
            </w:r>
          </w:p>
          <w:p w14:paraId="4F8BCE56" w14:textId="77777777" w:rsidR="00D84B28" w:rsidRPr="00DA06A8" w:rsidRDefault="00D84B28" w:rsidP="003503CB">
            <w:pPr>
              <w:spacing w:before="60" w:after="60" w:line="242" w:lineRule="atLeast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kern w:val="0"/>
                <w:sz w:val="26"/>
                <w:szCs w:val="26"/>
                <w:lang w:val="en-US"/>
                <w14:ligatures w14:val="none"/>
              </w:rPr>
              <w:t>5 - Sản phẩm là video hoặc infographic, … Review 1 tài liệu liên quan đến chính trị, kinh tế, văn hóa, lịch sử, xã hội.</w:t>
            </w:r>
          </w:p>
          <w:p w14:paraId="4177A810" w14:textId="77777777" w:rsidR="00D84B28" w:rsidRDefault="00D84B28" w:rsidP="003503CB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</w:pPr>
          </w:p>
        </w:tc>
      </w:tr>
    </w:tbl>
    <w:p w14:paraId="70CAF24A" w14:textId="77777777" w:rsidR="00D84B28" w:rsidRDefault="00D84B28" w:rsidP="008F7D6A">
      <w:pPr>
        <w:spacing w:after="0" w:line="242" w:lineRule="atLeast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</w:p>
    <w:p w14:paraId="144C6209" w14:textId="3939E887" w:rsidR="00D84B28" w:rsidRDefault="002F30E6" w:rsidP="008F7D6A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2F30E6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3.4. Danh sách các lớp học tập tại thư viện</w:t>
      </w:r>
      <w:r w:rsidR="00396D3D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:</w:t>
      </w:r>
    </w:p>
    <w:p w14:paraId="7D9A4F77" w14:textId="77777777" w:rsidR="00396D3D" w:rsidRDefault="00396D3D" w:rsidP="008F7D6A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</w:p>
    <w:tbl>
      <w:tblPr>
        <w:tblW w:w="9451" w:type="dxa"/>
        <w:tblLook w:val="04A0" w:firstRow="1" w:lastRow="0" w:firstColumn="1" w:lastColumn="0" w:noHBand="0" w:noVBand="1"/>
      </w:tblPr>
      <w:tblGrid>
        <w:gridCol w:w="639"/>
        <w:gridCol w:w="2067"/>
        <w:gridCol w:w="515"/>
        <w:gridCol w:w="1932"/>
        <w:gridCol w:w="768"/>
        <w:gridCol w:w="798"/>
        <w:gridCol w:w="849"/>
        <w:gridCol w:w="849"/>
        <w:gridCol w:w="1034"/>
      </w:tblGrid>
      <w:tr w:rsidR="00406353" w:rsidRPr="00396D3D" w14:paraId="42A58837" w14:textId="77777777" w:rsidTr="00406353">
        <w:trPr>
          <w:trHeight w:val="28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0628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/>
                <w14:ligatures w14:val="none"/>
              </w:rPr>
              <w:t>STT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0E50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>LỚP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EE7A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>SĨ SỐ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88DF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>TÊN GIẢNG VIÊN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C8F2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>THỨ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E884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>BUỔI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12DB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>HỌC Ở TV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1B9F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>PHÒNG HỌC</w:t>
            </w:r>
          </w:p>
        </w:tc>
      </w:tr>
      <w:tr w:rsidR="00406353" w:rsidRPr="00396D3D" w14:paraId="63A8E845" w14:textId="77777777" w:rsidTr="00406353">
        <w:trPr>
          <w:trHeight w:val="28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7DB8" w14:textId="77777777" w:rsidR="000A5510" w:rsidRPr="00396D3D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val="en-US"/>
                <w14:ligatures w14:val="none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F096" w14:textId="77777777" w:rsidR="000A5510" w:rsidRPr="00396D3D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05DD2" w14:textId="77777777" w:rsidR="000A5510" w:rsidRPr="00396D3D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0505" w14:textId="77777777" w:rsidR="000A5510" w:rsidRPr="00396D3D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98D0" w14:textId="77777777" w:rsidR="000A5510" w:rsidRPr="00396D3D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311D" w14:textId="77777777" w:rsidR="000A5510" w:rsidRPr="00396D3D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FF4D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 xml:space="preserve">TUẦN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F7AD" w14:textId="77777777" w:rsidR="000A5510" w:rsidRPr="00396D3D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  <w:r w:rsidRPr="00396D3D"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  <w:t>TUẦN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855B" w14:textId="77777777" w:rsidR="000A5510" w:rsidRPr="00396D3D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16"/>
                <w:lang w:val="en-US"/>
                <w14:ligatures w14:val="none"/>
              </w:rPr>
            </w:pPr>
          </w:p>
        </w:tc>
      </w:tr>
      <w:tr w:rsidR="00406353" w:rsidRPr="00396D3D" w14:paraId="286BFEF7" w14:textId="77777777" w:rsidTr="00406353">
        <w:trPr>
          <w:trHeight w:val="55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94C7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7DD7" w14:textId="77777777" w:rsidR="000A5510" w:rsidRPr="0037011C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A25C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63A3" w14:textId="77777777" w:rsidR="000A5510" w:rsidRPr="0037011C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Đinh Thị  Bắc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313F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E6DF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E091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CF33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BE08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44367E8E" w14:textId="77777777" w:rsidTr="00406353">
        <w:trPr>
          <w:trHeight w:val="56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11D33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14B4" w14:textId="6226BACC" w:rsidR="000A5510" w:rsidRPr="0037011C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DCC10028015</w:t>
            </w:r>
            <w:r w:rsidR="003503CB"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+43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1BCE" w14:textId="466E7199" w:rsidR="000A5510" w:rsidRPr="0037011C" w:rsidRDefault="003503CB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5C37" w14:textId="77777777" w:rsidR="000A5510" w:rsidRPr="0037011C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Đinh Thị  Bắc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9487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E41E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5461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BBEC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066D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4EAA26B4" w14:textId="77777777" w:rsidTr="00406353">
        <w:trPr>
          <w:trHeight w:val="5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EA45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4D5B" w14:textId="67BF4E62" w:rsidR="000A5510" w:rsidRPr="0037011C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DCC10028028</w:t>
            </w:r>
            <w:r w:rsidR="0037011C"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+30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724E" w14:textId="32FF0849" w:rsidR="000A5510" w:rsidRPr="0037011C" w:rsidRDefault="0037011C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D070" w14:textId="77777777" w:rsidR="000A5510" w:rsidRPr="0037011C" w:rsidRDefault="000A5510" w:rsidP="000A55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Đinh Thị  Bắc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11B5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2F5D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B7C2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776E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6471" w14:textId="77777777" w:rsidR="000A5510" w:rsidRPr="0037011C" w:rsidRDefault="000A5510" w:rsidP="000A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5D48A1F8" w14:textId="77777777" w:rsidTr="00406353">
        <w:trPr>
          <w:trHeight w:val="56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B78E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DBF92" w14:textId="32CB8EFB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AF69D" w14:textId="4639021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3D62E" w14:textId="1411C3BC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Hoàng Hải  Đông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C60FA" w14:textId="088ED08D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2E7D" w14:textId="69E36F1C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138D2" w14:textId="552A86B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D87BD" w14:textId="5B7F4338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2106" w14:textId="3C429748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332BDA09" w14:textId="77777777" w:rsidTr="00406353">
        <w:trPr>
          <w:trHeight w:val="6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892D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D5445" w14:textId="61B27A20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6BB7F" w14:textId="1703F6B8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80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3EE92" w14:textId="0E1CA333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Hoàng Hải  Đông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4568" w14:textId="7BAD9166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95FB" w14:textId="4CAFE6E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16093" w14:textId="1339CE5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2CF8D" w14:textId="2BAC94DA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14BF5" w14:textId="16D7351B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16B92B8C" w14:textId="77777777" w:rsidTr="00406353">
        <w:trPr>
          <w:trHeight w:val="69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518E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D7699" w14:textId="591D1257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DCC10028062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BA665" w14:textId="4B558306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B503A" w14:textId="2A905AD7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Hoàng Hải  Đông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8B3F" w14:textId="7EF9C5E4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7E958" w14:textId="4F29A93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FBFBD" w14:textId="0C4DD10B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AFA4" w14:textId="2059449A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E1BB2" w14:textId="1BA984DD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2C71CF79" w14:textId="77777777" w:rsidTr="00406353">
        <w:trPr>
          <w:trHeight w:val="70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4FF5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04964" w14:textId="515ADF9C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3D92" w14:textId="26414EE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2E560" w14:textId="327C7E42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Lưu Thị Thu  Hương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67DD4" w14:textId="6D04865C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DB58" w14:textId="61A3763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BB0E" w14:textId="56FA6941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0BF4F" w14:textId="5FA4BD9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0E84" w14:textId="4E099DD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29A73C0A" w14:textId="77777777" w:rsidTr="00406353">
        <w:trPr>
          <w:trHeight w:val="8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0F8E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E6FB5" w14:textId="61FA5C4F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6AA4" w14:textId="5CB43CE8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7E108" w14:textId="099173F1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Lưu Thị Thu  Hương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0C65F" w14:textId="2C1987FE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71BE2" w14:textId="6A82F1E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559C3" w14:textId="3C8690C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14B34" w14:textId="116CA05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F0107" w14:textId="0F50347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3E725246" w14:textId="77777777" w:rsidTr="00406353">
        <w:trPr>
          <w:trHeight w:val="71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724F3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1458A" w14:textId="12F8E983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DCC10028042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568A5" w14:textId="7222EFD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C4D8C" w14:textId="41594170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Lưu Thị Thu  Hương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7BF8A" w14:textId="1830303E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BD625" w14:textId="0BB78A1A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30814" w14:textId="1B39B72D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E1C7" w14:textId="103507E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422C" w14:textId="5D7BDDA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3F6E211E" w14:textId="77777777" w:rsidTr="00406353">
        <w:trPr>
          <w:trHeight w:val="85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1B6D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7EFD4" w14:textId="73F29811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85994" w14:textId="3CC0CCEC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15A21" w14:textId="4B82403E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Nguyễn Thị  Chuẩn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B9C40" w14:textId="5EE7617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60B41" w14:textId="6D91FA8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AABD0" w14:textId="1443E12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ECF4" w14:textId="0B21A1A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834CB" w14:textId="244399FA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207DF77B" w14:textId="77777777" w:rsidTr="00406353">
        <w:trPr>
          <w:trHeight w:val="71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5FC6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3401" w14:textId="5076CD88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DCC10028029+63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D49D" w14:textId="78B7BFB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8B76" w14:textId="3C4272C6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Nguyễn Thị  Chuẩn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1498" w14:textId="5C39DEA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9E62F" w14:textId="3320C7BA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0602F" w14:textId="0B9AF07B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AD03" w14:textId="5208643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1FF0" w14:textId="26F9816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6B18AF5E" w14:textId="77777777" w:rsidTr="00406353">
        <w:trPr>
          <w:trHeight w:val="7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F37E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D907" w14:textId="14B354CC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DCC10028064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ABA7B" w14:textId="3EC8DD4B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56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F1D4" w14:textId="3ADE4F27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Nguyễn Thị  Chuẩn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1022" w14:textId="7D8F5AE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9B215" w14:textId="7F9EC0DB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19F47" w14:textId="08597E4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843DB" w14:textId="6C4E593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F2F6" w14:textId="14C14A48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16EC5730" w14:textId="77777777" w:rsidTr="00406353">
        <w:trPr>
          <w:trHeight w:val="59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877C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66DE5" w14:textId="564B61BB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2DFD3" w14:textId="24F117E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79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A89A" w14:textId="502ED202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 Cường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DD4AB" w14:textId="2F3B6F71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46ADB" w14:textId="162F1E4A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1904" w14:textId="28A9C75D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96E8" w14:textId="1452036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9FDDA" w14:textId="2958ED8B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1B33EF9D" w14:textId="77777777" w:rsidTr="00406353">
        <w:trPr>
          <w:trHeight w:val="55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7F62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8A9C" w14:textId="539DBBA5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A671D" w14:textId="65349416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29CFF" w14:textId="2D220675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 Cường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DE31" w14:textId="0D5E70A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EBCB" w14:textId="7B146858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BD75" w14:textId="58F3E23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4354F" w14:textId="1F3A47B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DB84A" w14:textId="19DD713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60B21C39" w14:textId="77777777" w:rsidTr="00406353">
        <w:trPr>
          <w:trHeight w:val="6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0FE9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B281F" w14:textId="5F4C7CD4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F1C3A" w14:textId="145DBFEA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71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ADDA5" w14:textId="6B9820E3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 Cường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F774" w14:textId="46329D1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085D" w14:textId="1EC1B302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4AEDA" w14:textId="07FD0EEC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BD95" w14:textId="12323A3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9D58B" w14:textId="2BF13371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14BA90CD" w14:textId="77777777" w:rsidTr="00406353">
        <w:trPr>
          <w:trHeight w:val="83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91BF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11A76" w14:textId="5F4F4480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1050C" w14:textId="7F03C32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75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71A7" w14:textId="4E62BB82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Dương Phương  Anh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3FAC6" w14:textId="3CC04C4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2F02" w14:textId="383C439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03898" w14:textId="7AFB0B31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E307" w14:textId="0BE94E3D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6C24" w14:textId="106B4252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1C27FAC2" w14:textId="77777777" w:rsidTr="00406353">
        <w:trPr>
          <w:trHeight w:val="71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1B547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45675" w14:textId="7DDBF430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DCC10028010+13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B567" w14:textId="7A33E2AD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CDD4C" w14:textId="338BEFD3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Dương Phương  Anh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A53E" w14:textId="1A7C379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A2672" w14:textId="2A6C54D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C4F8" w14:textId="18FFD1E4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4AF7" w14:textId="2923CF2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EBCA6" w14:textId="5DCDDA6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01C458FD" w14:textId="77777777" w:rsidTr="00406353">
        <w:trPr>
          <w:trHeight w:val="7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9EC5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D18B" w14:textId="3D40DB8A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DCC10028012+18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1A380" w14:textId="7C331E76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55D2" w14:textId="50249332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Dương Phương  Anh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178D" w14:textId="262FC89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7A41" w14:textId="122F4A7C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D705" w14:textId="3B4933AA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B8A1" w14:textId="024FD894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BBDA" w14:textId="4C3454B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66354663" w14:textId="77777777" w:rsidTr="00406353">
        <w:trPr>
          <w:trHeight w:val="71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9DA0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FA6B" w14:textId="77FD27AD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DCC10028004+22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8595" w14:textId="45E81D12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77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6D23" w14:textId="74B013E0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Thị Kim  Oanh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AC03" w14:textId="21F77E8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AFD4" w14:textId="2EBCAD5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92F76" w14:textId="1753EA2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E745F" w14:textId="094BCA4B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32453" w14:textId="3B9C621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1F4D94A8" w14:textId="77777777" w:rsidTr="00406353">
        <w:trPr>
          <w:trHeight w:val="71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33AF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93BE" w14:textId="796B9A5D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DCC10028016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D1B0" w14:textId="300DE0B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84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3BD4" w14:textId="1F729AEF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Thị Kim  Oanh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A2D9F" w14:textId="0AAE7D1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52578" w14:textId="6302CDE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Sáng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5E6A" w14:textId="7DA0EC61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1B89D" w14:textId="2199358F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42A0A" w14:textId="0DA86D38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  <w:tr w:rsidR="00406353" w:rsidRPr="00396D3D" w14:paraId="53C2A0C0" w14:textId="77777777" w:rsidTr="00406353">
        <w:trPr>
          <w:trHeight w:val="86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CAE65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4FD3" w14:textId="1172AEA6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4AAA" w14:textId="77A2DDB5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73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71CA6" w14:textId="3E206CEE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Thị Kim  Oanh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CB51" w14:textId="7CFFA9D1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ED96A" w14:textId="7722C270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77C11" w14:textId="0B8A4B49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F79BC" w14:textId="5376E81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DE7CD" w14:textId="13B29984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3</w:t>
            </w:r>
          </w:p>
        </w:tc>
      </w:tr>
      <w:tr w:rsidR="00406353" w:rsidRPr="00396D3D" w14:paraId="6AF20E6C" w14:textId="77777777" w:rsidTr="00406353">
        <w:trPr>
          <w:trHeight w:val="71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DA90" w14:textId="7777777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6A6F7" w14:textId="30F6F17D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DCC10028023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05E39" w14:textId="0C9B1EBB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82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B7A5C" w14:textId="35F6A900" w:rsidR="0037011C" w:rsidRPr="0037011C" w:rsidRDefault="0037011C" w:rsidP="00370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Trần Thị Kim  Oanh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0A77" w14:textId="52BE4043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586A" w14:textId="67B42D51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Chiều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A489" w14:textId="063B7A9C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074B" w14:textId="32DB61A7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994E6" w14:textId="253E193D" w:rsidR="0037011C" w:rsidRPr="0037011C" w:rsidRDefault="0037011C" w:rsidP="003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3701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Tầng 4</w:t>
            </w:r>
          </w:p>
        </w:tc>
      </w:tr>
    </w:tbl>
    <w:p w14:paraId="7429614A" w14:textId="77777777" w:rsidR="0037011C" w:rsidRDefault="0037011C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</w:p>
    <w:p w14:paraId="7A141717" w14:textId="02EA5E1E" w:rsidR="000A5510" w:rsidRPr="00CB18E2" w:rsidRDefault="000A5510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Tổng số lớp: </w:t>
      </w: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2</w:t>
      </w:r>
      <w:r w:rsidR="0037011C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2</w:t>
      </w:r>
    </w:p>
    <w:p w14:paraId="6FC6BA00" w14:textId="77777777" w:rsidR="000A5510" w:rsidRDefault="000A5510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Tổng số sinh viên: </w:t>
      </w: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1682</w:t>
      </w:r>
    </w:p>
    <w:p w14:paraId="755A21B9" w14:textId="2E7B6DB1" w:rsidR="00120E24" w:rsidRPr="00CB18E2" w:rsidRDefault="00120E24" w:rsidP="00396D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4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. PHỐI HỢP THỰC HIỆN</w:t>
      </w:r>
    </w:p>
    <w:p w14:paraId="1DCC9DC3" w14:textId="09F123AD" w:rsidR="00120E24" w:rsidRPr="00CB18E2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4.1. </w:t>
      </w:r>
      <w:r w:rsidR="00A839FE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Phòng Quản lý đào tạo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: </w:t>
      </w:r>
    </w:p>
    <w:p w14:paraId="73D66F10" w14:textId="748EDA36" w:rsidR="001367F5" w:rsidRPr="00CB18E2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Đảm bảo tính số tiết đi thực tế cho gi</w:t>
      </w: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t>ảng</w:t>
      </w: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viên tương đương số tiết dạy trên lớp.</w:t>
      </w:r>
    </w:p>
    <w:p w14:paraId="4B19F407" w14:textId="2E3459C9" w:rsidR="00120E24" w:rsidRPr="00CB18E2" w:rsidRDefault="00B835CA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4.2. Phòng Thanh tra - </w:t>
      </w:r>
      <w:r w:rsidR="00120E24"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Pháp chế - Đảm bảo chất lượng: </w:t>
      </w:r>
    </w:p>
    <w:p w14:paraId="3DB394B9" w14:textId="6ED74A16" w:rsidR="00120E24" w:rsidRPr="00CB18E2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Căn cứ kế hoạch đi </w:t>
      </w:r>
      <w:r w:rsidR="000A5510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bảo tàng và thư viện</w:t>
      </w: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của giảng viên bộ môn Giáo dục chính trị để ghi nhận tình hình giảng dạy.</w:t>
      </w:r>
    </w:p>
    <w:p w14:paraId="2D5D516E" w14:textId="77777777" w:rsidR="00120E24" w:rsidRPr="00CB18E2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4.3. Phòng Kế hoạch – Tài chính: </w:t>
      </w:r>
    </w:p>
    <w:p w14:paraId="7009A2BA" w14:textId="77777777" w:rsidR="00120E24" w:rsidRPr="00CB18E2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Thực hiện chi phần hỗ trợ kinh phí theo kế hoạch.</w:t>
      </w:r>
    </w:p>
    <w:p w14:paraId="3CB4BB7F" w14:textId="6637DCDE" w:rsidR="00120E24" w:rsidRPr="00CB18E2" w:rsidRDefault="00120E24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b/>
          <w:noProof/>
          <w:color w:val="333333"/>
          <w:kern w:val="0"/>
          <w:sz w:val="26"/>
          <w:szCs w:val="26"/>
          <w:lang w:val="en-US"/>
          <w14:ligatures w14:val="none"/>
        </w:rPr>
        <w:t>4.4. Khoa Khoa học cơ bản</w:t>
      </w:r>
      <w:r w:rsidR="00A839FE">
        <w:rPr>
          <w:rFonts w:ascii="Times New Roman" w:eastAsia="Times New Roman" w:hAnsi="Times New Roman" w:cs="Times New Roman"/>
          <w:b/>
          <w:noProof/>
          <w:color w:val="333333"/>
          <w:kern w:val="0"/>
          <w:sz w:val="26"/>
          <w:szCs w:val="26"/>
          <w:lang w:val="en-US"/>
          <w14:ligatures w14:val="none"/>
        </w:rPr>
        <w:t>:</w:t>
      </w:r>
    </w:p>
    <w:p w14:paraId="424616EE" w14:textId="67F278B1" w:rsidR="00406353" w:rsidRDefault="00120E24" w:rsidP="00406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Đảm bảo thực hiện đúng các nội dung đi thực tế trong kế hoạch.</w:t>
      </w:r>
    </w:p>
    <w:p w14:paraId="5C0D05C6" w14:textId="77777777" w:rsidR="00C66079" w:rsidRDefault="00C66079" w:rsidP="004063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</w:p>
    <w:p w14:paraId="66BDC580" w14:textId="63678763" w:rsidR="000A5510" w:rsidRDefault="000A5510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5C6D5F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5</w:t>
      </w:r>
      <w:r w:rsidRPr="005C6D5F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Trung tâm Thư viện</w:t>
      </w:r>
      <w:r w:rsidR="00396D3D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:</w:t>
      </w:r>
    </w:p>
    <w:p w14:paraId="67774C7A" w14:textId="420871DE" w:rsidR="000A5510" w:rsidRPr="0072265A" w:rsidRDefault="000A5510" w:rsidP="00396D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327E75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Thư viện cung cấp tài liệu theo yêu cầu của GV (GV chọn sách và gửi danh sách tài liệu cho Thư viện trước</w:t>
      </w: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);</w:t>
      </w:r>
      <w:r w:rsidRPr="00327E75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Thư viện sẽ chuẩn bị tài liệu trước cho sinh viên.</w:t>
      </w:r>
    </w:p>
    <w:p w14:paraId="4DF4DA90" w14:textId="2DCF55E5" w:rsidR="00120E24" w:rsidRPr="00CB18E2" w:rsidRDefault="00120E24" w:rsidP="00120E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5</w:t>
      </w:r>
      <w:r w:rsidRPr="00CB18E2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6"/>
          <w:szCs w:val="26"/>
          <w:lang w:val="en-US"/>
          <w14:ligatures w14:val="none"/>
        </w:rPr>
        <w:t>. DỰ TRÙ KINH PHÍ</w:t>
      </w:r>
    </w:p>
    <w:p w14:paraId="1ABE1F65" w14:textId="020CC0B2" w:rsidR="00B835CA" w:rsidRPr="00CB18E2" w:rsidRDefault="00120E24" w:rsidP="00B835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Đề xuất nhà trường hỗ trợ phí hướng dẫn viên thuyết minh, mỗi lớp tính là 1 lượt. </w:t>
      </w:r>
      <w:r w:rsidR="00B835CA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Dự kiến</w:t>
      </w:r>
      <w:r w:rsidR="00B835CA"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giá vé mỗi lượt thuyết minh là 100.000đ (một trăm nghìn đồng), tổng số tiền thuyết minh cho </w:t>
      </w:r>
      <w:r w:rsidR="00B835CA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28</w:t>
      </w:r>
      <w:r w:rsidR="00B835CA"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 lớp là </w:t>
      </w:r>
      <w:r w:rsidR="00B835CA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2.800.000</w:t>
      </w:r>
      <w:r w:rsidR="00B835CA"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đ (</w:t>
      </w:r>
      <w:r w:rsidR="00B835CA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Hai triệu tám trăm nghìn đồng</w:t>
      </w:r>
      <w:r w:rsidR="00B835CA" w:rsidRPr="00CB18E2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>).</w:t>
      </w:r>
    </w:p>
    <w:p w14:paraId="0AC72BFA" w14:textId="77777777" w:rsidR="00B835CA" w:rsidRPr="00CB18E2" w:rsidRDefault="00B835CA" w:rsidP="00B835CA">
      <w:pPr>
        <w:spacing w:before="60" w:after="60" w:line="242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</w:p>
    <w:p w14:paraId="1D612512" w14:textId="6A0C8532" w:rsidR="00B835CA" w:rsidRPr="00B835CA" w:rsidRDefault="00B835CA" w:rsidP="00B835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:lang w:val="en-US"/>
          <w14:ligatures w14:val="none"/>
        </w:rPr>
        <w:t xml:space="preserve">Trên đây là </w:t>
      </w:r>
      <w:r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kế hoạch </w:t>
      </w:r>
      <w:r w:rsidRPr="00B835CA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tổ chức </w:t>
      </w:r>
      <w:r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cho sinh viên đi </w: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tha</w:t>
      </w:r>
      <w:r w:rsidRPr="00AC41D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m qua</w: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n, học tập thự</w:t>
      </w:r>
      <w:r w:rsidR="007F5314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>c tế tại bảo tàng, và học tập tạ</w: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t xml:space="preserve">i thư viện, kính trình Ban </w: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val="en-US"/>
          <w14:ligatures w14:val="none"/>
        </w:rPr>
        <w:t>giám hiệu xem xét phê duyệt.</w:t>
      </w:r>
    </w:p>
    <w:p w14:paraId="3439C2B2" w14:textId="15F16C2C" w:rsidR="00660ABE" w:rsidRPr="00B835CA" w:rsidRDefault="00660ABE" w:rsidP="00660ABE">
      <w:pPr>
        <w:spacing w:after="120" w:line="360" w:lineRule="auto"/>
        <w:jc w:val="both"/>
        <w:rPr>
          <w:rFonts w:ascii="Times New Roman" w:hAnsi="Times New Roman"/>
          <w:bCs/>
          <w:sz w:val="26"/>
          <w:lang w:val="en-US"/>
        </w:rPr>
      </w:pPr>
    </w:p>
    <w:tbl>
      <w:tblPr>
        <w:tblW w:w="11005" w:type="dxa"/>
        <w:jc w:val="center"/>
        <w:tblLook w:val="0000" w:firstRow="0" w:lastRow="0" w:firstColumn="0" w:lastColumn="0" w:noHBand="0" w:noVBand="0"/>
      </w:tblPr>
      <w:tblGrid>
        <w:gridCol w:w="2537"/>
        <w:gridCol w:w="2252"/>
        <w:gridCol w:w="1884"/>
        <w:gridCol w:w="2166"/>
        <w:gridCol w:w="2166"/>
      </w:tblGrid>
      <w:tr w:rsidR="00410DDC" w:rsidRPr="00410DDC" w14:paraId="4DB48959" w14:textId="77777777" w:rsidTr="00410DDC">
        <w:trPr>
          <w:trHeight w:val="2639"/>
          <w:jc w:val="center"/>
        </w:trPr>
        <w:tc>
          <w:tcPr>
            <w:tcW w:w="2537" w:type="dxa"/>
          </w:tcPr>
          <w:p w14:paraId="26EEE9F4" w14:textId="77777777" w:rsidR="00410DDC" w:rsidRPr="00410DDC" w:rsidRDefault="00410DDC" w:rsidP="003503CB">
            <w:pPr>
              <w:tabs>
                <w:tab w:val="left" w:pos="1134"/>
              </w:tabs>
              <w:spacing w:after="120" w:line="36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410DDC">
              <w:rPr>
                <w:rFonts w:ascii="Times New Roman" w:hAnsi="Times New Roman"/>
                <w:b/>
                <w:szCs w:val="24"/>
              </w:rPr>
              <w:t>HIỆU TRƯỞNG</w:t>
            </w:r>
          </w:p>
        </w:tc>
        <w:tc>
          <w:tcPr>
            <w:tcW w:w="2252" w:type="dxa"/>
          </w:tcPr>
          <w:p w14:paraId="3691ED77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0DDC">
              <w:rPr>
                <w:rFonts w:ascii="Times New Roman" w:hAnsi="Times New Roman"/>
                <w:b/>
                <w:szCs w:val="24"/>
              </w:rPr>
              <w:t>KẾ TOÁN TRƯỞNG</w:t>
            </w:r>
          </w:p>
          <w:p w14:paraId="174FAE12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02A64F3" w14:textId="2A0957F8" w:rsidR="00410DDC" w:rsidRDefault="00410DDC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14:paraId="43808D07" w14:textId="77777777" w:rsidR="00CD5ECD" w:rsidRPr="00410DDC" w:rsidRDefault="00CD5ECD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14:paraId="656F7D97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14:paraId="0131F65B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0DDC">
              <w:rPr>
                <w:rFonts w:ascii="Times New Roman" w:hAnsi="Times New Roman"/>
                <w:b/>
                <w:szCs w:val="24"/>
              </w:rPr>
              <w:t>Trần Thị Ngọc Dung</w:t>
            </w:r>
          </w:p>
        </w:tc>
        <w:tc>
          <w:tcPr>
            <w:tcW w:w="0" w:type="auto"/>
          </w:tcPr>
          <w:p w14:paraId="74C4B522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0DDC">
              <w:rPr>
                <w:rFonts w:ascii="Times New Roman" w:hAnsi="Times New Roman"/>
                <w:b/>
                <w:szCs w:val="24"/>
              </w:rPr>
              <w:t>TP. QLĐT</w:t>
            </w:r>
          </w:p>
          <w:p w14:paraId="3965BC69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17F7FC" w14:textId="79EAC4E8" w:rsidR="00410DDC" w:rsidRDefault="00410DDC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14:paraId="3E91042C" w14:textId="77777777" w:rsidR="00CD5ECD" w:rsidRPr="00410DDC" w:rsidRDefault="00CD5ECD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14:paraId="52913FA9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14:paraId="29440A51" w14:textId="55FACE22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410DDC">
              <w:rPr>
                <w:rFonts w:ascii="Times New Roman" w:hAnsi="Times New Roman"/>
                <w:b/>
                <w:szCs w:val="24"/>
              </w:rPr>
              <w:t>Tôn Ngọc Triều</w:t>
            </w:r>
          </w:p>
        </w:tc>
        <w:tc>
          <w:tcPr>
            <w:tcW w:w="2166" w:type="dxa"/>
          </w:tcPr>
          <w:p w14:paraId="06FD805D" w14:textId="77777777" w:rsidR="00410DDC" w:rsidRPr="003D7692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0DDC">
              <w:rPr>
                <w:rFonts w:ascii="Times New Roman" w:hAnsi="Times New Roman"/>
                <w:b/>
                <w:szCs w:val="24"/>
              </w:rPr>
              <w:t xml:space="preserve">TT. </w:t>
            </w:r>
            <w:r w:rsidRPr="003D7692">
              <w:rPr>
                <w:rFonts w:ascii="Times New Roman" w:hAnsi="Times New Roman"/>
                <w:b/>
                <w:szCs w:val="24"/>
              </w:rPr>
              <w:t>THƯ VIỆN</w:t>
            </w:r>
          </w:p>
          <w:p w14:paraId="5260B767" w14:textId="77777777" w:rsidR="00410DDC" w:rsidRPr="003D7692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C9322D" w14:textId="1A04B61C" w:rsid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CB1D59" w14:textId="77777777" w:rsidR="00CD5ECD" w:rsidRPr="003D7692" w:rsidRDefault="00CD5ECD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78D66F" w14:textId="77777777" w:rsidR="00410DDC" w:rsidRPr="003D7692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6556863" w14:textId="6BCD6782" w:rsidR="00410DDC" w:rsidRPr="003D7692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D7692">
              <w:rPr>
                <w:rFonts w:ascii="Times New Roman" w:hAnsi="Times New Roman"/>
                <w:b/>
                <w:szCs w:val="24"/>
              </w:rPr>
              <w:t>Văn Thị Diễm Thi</w:t>
            </w:r>
          </w:p>
        </w:tc>
        <w:tc>
          <w:tcPr>
            <w:tcW w:w="2166" w:type="dxa"/>
          </w:tcPr>
          <w:p w14:paraId="324C89B0" w14:textId="3F6FFD4E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0DDC">
              <w:rPr>
                <w:rFonts w:ascii="Times New Roman" w:hAnsi="Times New Roman"/>
                <w:b/>
                <w:szCs w:val="24"/>
              </w:rPr>
              <w:t>TRƯỞNG KHOA</w:t>
            </w:r>
          </w:p>
          <w:p w14:paraId="3D4AEA9F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17ACC0" w14:textId="34D7D540" w:rsidR="00410DDC" w:rsidRDefault="00410DDC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71CC08E" w14:textId="77777777" w:rsidR="00CD5ECD" w:rsidRPr="00410DDC" w:rsidRDefault="00CD5ECD" w:rsidP="003503C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1" w:name="_GoBack"/>
            <w:bookmarkEnd w:id="1"/>
          </w:p>
          <w:p w14:paraId="7A8466F0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/>
                <w:szCs w:val="24"/>
              </w:rPr>
            </w:pPr>
          </w:p>
          <w:p w14:paraId="446E11FA" w14:textId="77777777" w:rsidR="00410DDC" w:rsidRPr="00410DDC" w:rsidRDefault="00410DDC" w:rsidP="003503CB">
            <w:pPr>
              <w:tabs>
                <w:tab w:val="left" w:pos="1134"/>
              </w:tabs>
              <w:spacing w:line="36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410DDC">
              <w:rPr>
                <w:rFonts w:ascii="Times New Roman" w:hAnsi="Times New Roman"/>
                <w:b/>
                <w:szCs w:val="24"/>
              </w:rPr>
              <w:t>Lưu Thị Thu Hương</w:t>
            </w:r>
          </w:p>
        </w:tc>
      </w:tr>
    </w:tbl>
    <w:p w14:paraId="26DFD37A" w14:textId="77777777" w:rsidR="001367F5" w:rsidRDefault="001367F5" w:rsidP="00660ABE">
      <w:pPr>
        <w:tabs>
          <w:tab w:val="center" w:pos="1820"/>
          <w:tab w:val="center" w:pos="7280"/>
        </w:tabs>
        <w:rPr>
          <w:rFonts w:ascii="Times New Roman" w:hAnsi="Times New Roman"/>
          <w:b/>
          <w:i/>
          <w:sz w:val="26"/>
        </w:rPr>
      </w:pPr>
    </w:p>
    <w:p w14:paraId="5A508282" w14:textId="4A8D3966" w:rsidR="00660ABE" w:rsidRPr="00CD5ECD" w:rsidRDefault="00660ABE" w:rsidP="00CD5ECD">
      <w:pPr>
        <w:tabs>
          <w:tab w:val="center" w:pos="1820"/>
          <w:tab w:val="center" w:pos="7280"/>
        </w:tabs>
        <w:spacing w:line="240" w:lineRule="auto"/>
        <w:rPr>
          <w:rFonts w:ascii="Times New Roman" w:hAnsi="Times New Roman"/>
          <w:b/>
          <w:i/>
          <w:sz w:val="24"/>
        </w:rPr>
      </w:pPr>
      <w:r w:rsidRPr="00CD5ECD">
        <w:rPr>
          <w:rFonts w:ascii="Times New Roman" w:hAnsi="Times New Roman"/>
          <w:b/>
          <w:i/>
          <w:sz w:val="24"/>
        </w:rPr>
        <w:t>Nơi nhận:</w:t>
      </w:r>
    </w:p>
    <w:p w14:paraId="5DAB9788" w14:textId="77777777" w:rsidR="00660ABE" w:rsidRPr="00CD5ECD" w:rsidRDefault="00660ABE" w:rsidP="00CD5ECD">
      <w:pPr>
        <w:numPr>
          <w:ilvl w:val="0"/>
          <w:numId w:val="1"/>
        </w:numPr>
        <w:tabs>
          <w:tab w:val="left" w:pos="720"/>
          <w:tab w:val="center" w:pos="1820"/>
          <w:tab w:val="center" w:pos="7280"/>
        </w:tabs>
        <w:spacing w:after="0" w:line="240" w:lineRule="auto"/>
        <w:rPr>
          <w:rFonts w:ascii="Times New Roman" w:hAnsi="Times New Roman"/>
          <w:sz w:val="24"/>
        </w:rPr>
      </w:pPr>
      <w:r w:rsidRPr="00CD5ECD">
        <w:rPr>
          <w:rFonts w:ascii="Times New Roman" w:hAnsi="Times New Roman"/>
          <w:sz w:val="24"/>
        </w:rPr>
        <w:t>P. KHTC;</w:t>
      </w:r>
    </w:p>
    <w:p w14:paraId="1AE1223D" w14:textId="5612446A" w:rsidR="00660ABE" w:rsidRPr="00CD5ECD" w:rsidRDefault="00660ABE" w:rsidP="00CD5ECD">
      <w:pPr>
        <w:numPr>
          <w:ilvl w:val="0"/>
          <w:numId w:val="1"/>
        </w:numPr>
        <w:tabs>
          <w:tab w:val="left" w:pos="720"/>
          <w:tab w:val="center" w:pos="1820"/>
          <w:tab w:val="center" w:pos="7280"/>
        </w:tabs>
        <w:spacing w:after="0" w:line="240" w:lineRule="auto"/>
        <w:rPr>
          <w:rFonts w:ascii="Times New Roman" w:hAnsi="Times New Roman"/>
          <w:sz w:val="24"/>
        </w:rPr>
      </w:pPr>
      <w:r w:rsidRPr="00CD5ECD">
        <w:rPr>
          <w:rFonts w:ascii="Times New Roman" w:hAnsi="Times New Roman"/>
          <w:sz w:val="24"/>
        </w:rPr>
        <w:t>P. QLĐT;</w:t>
      </w:r>
    </w:p>
    <w:p w14:paraId="15D76CAE" w14:textId="2C663A80" w:rsidR="00C4582C" w:rsidRPr="00CD5ECD" w:rsidRDefault="00C4582C" w:rsidP="00CD5ECD">
      <w:pPr>
        <w:numPr>
          <w:ilvl w:val="0"/>
          <w:numId w:val="1"/>
        </w:numPr>
        <w:tabs>
          <w:tab w:val="left" w:pos="720"/>
          <w:tab w:val="center" w:pos="1820"/>
          <w:tab w:val="center" w:pos="7280"/>
        </w:tabs>
        <w:spacing w:after="0" w:line="240" w:lineRule="auto"/>
        <w:rPr>
          <w:rFonts w:ascii="Times New Roman" w:hAnsi="Times New Roman"/>
          <w:sz w:val="24"/>
        </w:rPr>
      </w:pPr>
      <w:r w:rsidRPr="00CD5ECD">
        <w:rPr>
          <w:rFonts w:ascii="Times New Roman" w:hAnsi="Times New Roman"/>
          <w:sz w:val="24"/>
        </w:rPr>
        <w:t>T</w:t>
      </w:r>
      <w:r w:rsidR="00A96666" w:rsidRPr="00CD5ECD">
        <w:rPr>
          <w:rFonts w:ascii="Times New Roman" w:hAnsi="Times New Roman"/>
          <w:sz w:val="24"/>
        </w:rPr>
        <w:t>T</w:t>
      </w:r>
      <w:r w:rsidRPr="00CD5ECD">
        <w:rPr>
          <w:rFonts w:ascii="Times New Roman" w:hAnsi="Times New Roman"/>
          <w:sz w:val="24"/>
        </w:rPr>
        <w:t>TV;</w:t>
      </w:r>
    </w:p>
    <w:p w14:paraId="2B3191C3" w14:textId="045218EA" w:rsidR="00A839FE" w:rsidRPr="00CD5ECD" w:rsidRDefault="00A839FE" w:rsidP="00CD5ECD">
      <w:pPr>
        <w:numPr>
          <w:ilvl w:val="0"/>
          <w:numId w:val="1"/>
        </w:numPr>
        <w:tabs>
          <w:tab w:val="left" w:pos="720"/>
          <w:tab w:val="center" w:pos="1820"/>
          <w:tab w:val="center" w:pos="7280"/>
        </w:tabs>
        <w:spacing w:after="0" w:line="240" w:lineRule="auto"/>
        <w:rPr>
          <w:rFonts w:ascii="Times New Roman" w:hAnsi="Times New Roman"/>
          <w:sz w:val="24"/>
        </w:rPr>
      </w:pPr>
      <w:r w:rsidRPr="00CD5ECD">
        <w:rPr>
          <w:rFonts w:ascii="Times New Roman" w:hAnsi="Times New Roman"/>
          <w:sz w:val="24"/>
        </w:rPr>
        <w:t>P. TTCL;</w:t>
      </w:r>
    </w:p>
    <w:p w14:paraId="5DFEB5D8" w14:textId="60B40858" w:rsidR="00660ABE" w:rsidRPr="00CD5ECD" w:rsidRDefault="00E573DB" w:rsidP="00CD5ECD">
      <w:pPr>
        <w:numPr>
          <w:ilvl w:val="0"/>
          <w:numId w:val="1"/>
        </w:numPr>
        <w:tabs>
          <w:tab w:val="left" w:pos="720"/>
          <w:tab w:val="center" w:pos="1820"/>
          <w:tab w:val="center" w:pos="7280"/>
        </w:tabs>
        <w:spacing w:after="0" w:line="240" w:lineRule="auto"/>
        <w:rPr>
          <w:rFonts w:ascii="Times New Roman" w:hAnsi="Times New Roman"/>
          <w:sz w:val="24"/>
        </w:rPr>
      </w:pPr>
      <w:r w:rsidRPr="00CD5ECD">
        <w:rPr>
          <w:rFonts w:ascii="Times New Roman" w:hAnsi="Times New Roman"/>
          <w:sz w:val="24"/>
        </w:rPr>
        <w:t xml:space="preserve">Các </w:t>
      </w:r>
      <w:r w:rsidR="00660ABE" w:rsidRPr="00CD5ECD">
        <w:rPr>
          <w:rFonts w:ascii="Times New Roman" w:hAnsi="Times New Roman"/>
          <w:sz w:val="24"/>
        </w:rPr>
        <w:t>Khoa liên quan;</w:t>
      </w:r>
    </w:p>
    <w:p w14:paraId="0F930347" w14:textId="0425A7FE" w:rsidR="00660ABE" w:rsidRPr="00DA6359" w:rsidRDefault="00660ABE" w:rsidP="00CD5ECD">
      <w:pPr>
        <w:numPr>
          <w:ilvl w:val="0"/>
          <w:numId w:val="1"/>
        </w:numPr>
        <w:tabs>
          <w:tab w:val="left" w:pos="720"/>
          <w:tab w:val="center" w:pos="1820"/>
          <w:tab w:val="center" w:pos="7280"/>
        </w:tabs>
        <w:spacing w:after="0" w:line="240" w:lineRule="auto"/>
        <w:rPr>
          <w:rFonts w:ascii="Times New Roman" w:hAnsi="Times New Roman"/>
          <w:sz w:val="26"/>
        </w:rPr>
      </w:pPr>
      <w:r w:rsidRPr="00CD5ECD">
        <w:rPr>
          <w:rFonts w:ascii="Times New Roman" w:hAnsi="Times New Roman"/>
          <w:sz w:val="24"/>
        </w:rPr>
        <w:t>Lưu VT.</w:t>
      </w:r>
      <w:r w:rsidRPr="00CD5ECD">
        <w:rPr>
          <w:rFonts w:ascii="Times New Roman" w:hAnsi="Times New Roman"/>
          <w:b/>
          <w:sz w:val="24"/>
        </w:rPr>
        <w:tab/>
        <w:t xml:space="preserve">                                                                       </w:t>
      </w:r>
    </w:p>
    <w:p w14:paraId="253BA667" w14:textId="77777777" w:rsidR="00660ABE" w:rsidRPr="00B05483" w:rsidRDefault="00660ABE">
      <w:pPr>
        <w:rPr>
          <w:rFonts w:ascii="Times New Roman" w:hAnsi="Times New Roman" w:cs="Times New Roman"/>
          <w:noProof/>
          <w:sz w:val="26"/>
          <w:szCs w:val="26"/>
        </w:rPr>
      </w:pPr>
    </w:p>
    <w:sectPr w:rsidR="00660ABE" w:rsidRPr="00B05483" w:rsidSect="00396D3D">
      <w:headerReference w:type="default" r:id="rId8"/>
      <w:footerReference w:type="default" r:id="rId9"/>
      <w:pgSz w:w="12240" w:h="15840"/>
      <w:pgMar w:top="1304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3C75F" w14:textId="77777777" w:rsidR="00F91D9C" w:rsidRDefault="00F91D9C" w:rsidP="00DB3526">
      <w:pPr>
        <w:spacing w:after="0" w:line="240" w:lineRule="auto"/>
      </w:pPr>
      <w:r>
        <w:separator/>
      </w:r>
    </w:p>
  </w:endnote>
  <w:endnote w:type="continuationSeparator" w:id="0">
    <w:p w14:paraId="04DE94BD" w14:textId="77777777" w:rsidR="00F91D9C" w:rsidRDefault="00F91D9C" w:rsidP="00DB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66C2" w14:textId="473B9395" w:rsidR="003503CB" w:rsidRPr="00DB3526" w:rsidRDefault="003503CB" w:rsidP="00DB3526">
    <w:pPr>
      <w:pStyle w:val="Footer"/>
      <w:tabs>
        <w:tab w:val="clear" w:pos="4680"/>
        <w:tab w:val="clear" w:pos="9360"/>
        <w:tab w:val="left" w:pos="3460"/>
      </w:tabs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DA03" w14:textId="77777777" w:rsidR="00F91D9C" w:rsidRDefault="00F91D9C" w:rsidP="00DB3526">
      <w:pPr>
        <w:spacing w:after="0" w:line="240" w:lineRule="auto"/>
      </w:pPr>
      <w:r>
        <w:separator/>
      </w:r>
    </w:p>
  </w:footnote>
  <w:footnote w:type="continuationSeparator" w:id="0">
    <w:p w14:paraId="5F4A1470" w14:textId="77777777" w:rsidR="00F91D9C" w:rsidRDefault="00F91D9C" w:rsidP="00DB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2949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AAC5DE" w14:textId="05E99868" w:rsidR="003503CB" w:rsidRDefault="003503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E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D509AE" w14:textId="77777777" w:rsidR="003503CB" w:rsidRDefault="00350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60C8"/>
    <w:multiLevelType w:val="multilevel"/>
    <w:tmpl w:val="423660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4352"/>
    <w:multiLevelType w:val="hybridMultilevel"/>
    <w:tmpl w:val="086A0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FA"/>
    <w:rsid w:val="00002D39"/>
    <w:rsid w:val="00080ED3"/>
    <w:rsid w:val="000A5510"/>
    <w:rsid w:val="000F7245"/>
    <w:rsid w:val="001013C1"/>
    <w:rsid w:val="00120E24"/>
    <w:rsid w:val="001367F5"/>
    <w:rsid w:val="00165AB7"/>
    <w:rsid w:val="001C297A"/>
    <w:rsid w:val="001E5E02"/>
    <w:rsid w:val="001F7232"/>
    <w:rsid w:val="002463A5"/>
    <w:rsid w:val="002606B2"/>
    <w:rsid w:val="0026133A"/>
    <w:rsid w:val="00263129"/>
    <w:rsid w:val="00284D35"/>
    <w:rsid w:val="002A0311"/>
    <w:rsid w:val="002E09BA"/>
    <w:rsid w:val="002E3EA3"/>
    <w:rsid w:val="002F30E6"/>
    <w:rsid w:val="002F717D"/>
    <w:rsid w:val="00303B42"/>
    <w:rsid w:val="003459C0"/>
    <w:rsid w:val="003503CB"/>
    <w:rsid w:val="0037011C"/>
    <w:rsid w:val="00381378"/>
    <w:rsid w:val="00396D3D"/>
    <w:rsid w:val="003A0102"/>
    <w:rsid w:val="003A3798"/>
    <w:rsid w:val="003D7692"/>
    <w:rsid w:val="00406353"/>
    <w:rsid w:val="00410DDC"/>
    <w:rsid w:val="004618C1"/>
    <w:rsid w:val="00470BA5"/>
    <w:rsid w:val="00483516"/>
    <w:rsid w:val="004F43BF"/>
    <w:rsid w:val="004F57A8"/>
    <w:rsid w:val="005A0C8B"/>
    <w:rsid w:val="005C6D5F"/>
    <w:rsid w:val="0062765B"/>
    <w:rsid w:val="00660ABE"/>
    <w:rsid w:val="006D6467"/>
    <w:rsid w:val="0073317B"/>
    <w:rsid w:val="007C0BD2"/>
    <w:rsid w:val="007C315C"/>
    <w:rsid w:val="007C3ACF"/>
    <w:rsid w:val="007D5A06"/>
    <w:rsid w:val="007F3BB9"/>
    <w:rsid w:val="007F5314"/>
    <w:rsid w:val="00867FD3"/>
    <w:rsid w:val="008770B5"/>
    <w:rsid w:val="00886873"/>
    <w:rsid w:val="008F7D6A"/>
    <w:rsid w:val="00997C43"/>
    <w:rsid w:val="009D15A6"/>
    <w:rsid w:val="009D2493"/>
    <w:rsid w:val="009F34AC"/>
    <w:rsid w:val="00A16CBC"/>
    <w:rsid w:val="00A17314"/>
    <w:rsid w:val="00A26CFD"/>
    <w:rsid w:val="00A339AD"/>
    <w:rsid w:val="00A37D6C"/>
    <w:rsid w:val="00A82CD2"/>
    <w:rsid w:val="00A839FE"/>
    <w:rsid w:val="00A96666"/>
    <w:rsid w:val="00AB1007"/>
    <w:rsid w:val="00AC41D4"/>
    <w:rsid w:val="00AD59B4"/>
    <w:rsid w:val="00AF5CB7"/>
    <w:rsid w:val="00B05483"/>
    <w:rsid w:val="00B61630"/>
    <w:rsid w:val="00B835CA"/>
    <w:rsid w:val="00B96FA4"/>
    <w:rsid w:val="00BA10CD"/>
    <w:rsid w:val="00BA5762"/>
    <w:rsid w:val="00BC7EC6"/>
    <w:rsid w:val="00C16558"/>
    <w:rsid w:val="00C36BFA"/>
    <w:rsid w:val="00C4254B"/>
    <w:rsid w:val="00C4582C"/>
    <w:rsid w:val="00C66079"/>
    <w:rsid w:val="00C7477C"/>
    <w:rsid w:val="00C80F2E"/>
    <w:rsid w:val="00C95D94"/>
    <w:rsid w:val="00CA4C6A"/>
    <w:rsid w:val="00CD5ECD"/>
    <w:rsid w:val="00CF0992"/>
    <w:rsid w:val="00D152A6"/>
    <w:rsid w:val="00D1689C"/>
    <w:rsid w:val="00D80201"/>
    <w:rsid w:val="00D84B28"/>
    <w:rsid w:val="00DA06A8"/>
    <w:rsid w:val="00DB3526"/>
    <w:rsid w:val="00E164B5"/>
    <w:rsid w:val="00E2517F"/>
    <w:rsid w:val="00E573DB"/>
    <w:rsid w:val="00E628E3"/>
    <w:rsid w:val="00E70168"/>
    <w:rsid w:val="00EA256B"/>
    <w:rsid w:val="00EA29CD"/>
    <w:rsid w:val="00EB76A6"/>
    <w:rsid w:val="00F12638"/>
    <w:rsid w:val="00F57B3B"/>
    <w:rsid w:val="00F849F8"/>
    <w:rsid w:val="00F91D9C"/>
    <w:rsid w:val="00F95E8B"/>
    <w:rsid w:val="00FB5C24"/>
    <w:rsid w:val="00FE555A"/>
    <w:rsid w:val="00FE55AC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9F2C9"/>
  <w15:docId w15:val="{C3CB6E5B-1F1B-4F1A-B10F-4102613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26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B3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26"/>
    <w:rPr>
      <w:lang w:val="vi-VN"/>
    </w:rPr>
  </w:style>
  <w:style w:type="character" w:styleId="Strong">
    <w:name w:val="Strong"/>
    <w:uiPriority w:val="22"/>
    <w:qFormat/>
    <w:rsid w:val="00FE7613"/>
    <w:rPr>
      <w:b/>
      <w:bCs/>
    </w:rPr>
  </w:style>
  <w:style w:type="paragraph" w:styleId="ListParagraph">
    <w:name w:val="List Paragraph"/>
    <w:basedOn w:val="Normal"/>
    <w:uiPriority w:val="34"/>
    <w:qFormat/>
    <w:rsid w:val="005C6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14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082B-8565-4F0E-AD67-AE0E5F3B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Hải Đông</dc:creator>
  <cp:keywords/>
  <dc:description/>
  <cp:lastModifiedBy>Loan</cp:lastModifiedBy>
  <cp:revision>54</cp:revision>
  <cp:lastPrinted>2024-03-13T03:29:00Z</cp:lastPrinted>
  <dcterms:created xsi:type="dcterms:W3CDTF">2024-10-02T09:01:00Z</dcterms:created>
  <dcterms:modified xsi:type="dcterms:W3CDTF">2024-10-12T01:02:00Z</dcterms:modified>
</cp:coreProperties>
</file>